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【奢华·梵净山】黄果树、荔波小七孔、西江千户苗寨、镇远古城、中南门古城、梵净山双飞六日游行程单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G0031754275664GX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亮点1：司机说“机长式”制服服务，行程每天为贵宾上、下行李
                <w:br/>
                <w:br/>
                亮点2：横排1+1保姆车，随车配备USB充电接口，超大空间，行程更舒适
                <w:br/>
                <w:br/>
                高点3：每人赠送一份青州特色小吃，补充体能，让行程更轻松
                <w:br/>
                <w:br/>
                亮点4：当地特色美食：屯堡宴/瑶山石锅鱼/苗家酸汤长桌宴
                <w:br/>
                <w:br/>
                亮点5：全程免押金入住酒店，免查房，一分钟快速退房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泉州-贵阳
                <w:br/>
              </w:t>
            </w:r>
          </w:p>
          <w:p>
            <w:pPr>
              <w:pStyle w:val="indent"/>
            </w:pPr>
            <w:r>
              <w:rPr>
                <w:rFonts w:ascii="微软雅黑" w:hAnsi="微软雅黑" w:eastAsia="微软雅黑" w:cs="微软雅黑"/>
                <w:color w:val="000000"/>
                <w:sz w:val="20"/>
                <w:szCs w:val="20"/>
              </w:rPr>
              <w:t xml:space="preserve">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w:br/>
                ●贵阳市区推荐：
                <w:br/>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w:br/>
                推荐自游【甲秀楼】，【黔灵山公园】（贵阳市区打车10元起步价格，一般在十多元内可以到达）。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w:br/>
                温馨提示：
                <w:br/>
                <w:br/>
                ✔贵阳早晚温差较大，请做好添减衣物的准备；
                <w:br/>
                <w:br/>
                ✔出行时请保管好个人财务和物品；
                <w:br/>
                <w:br/>
                ✔为避免出现饮食安全问题，在自由行时，请选择正规的饮食场所；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贵阳-黄果树-都匀/独山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敬请自理），游览有水上石林、天然盆景之称的【天星桥】；游览有水上石林、石中有水水中有石的【数生步】、婀娜多姿的【美女榕】、鬼斧神工的【瘦身石】；猪八戒背媳妇的【高老庄】、【飞瀑桥】等著名景观。
                <w:br/>
                <w:br/>
                之后游览亚洲最大，贵州必游景点【黄果树瀑布】（不含黄果树景区内扶梯单程30元/人，往返50元/人，属不必须消费项目，自愿消费），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br/>
                【温馨提示】
                <w:br/>
                1、水帘洞游览特别提示：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2、今日会稍早出发前往黄果树大瀑布，如果您没有休息好，可以在车上小憩，感谢您的理解与支持。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都匀/独山-荔波-西江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下午：乘车前往，国家级5A景区【西江千户苗寨】（不含西江电瓶车20元/人，保险10元/人，必须消费敬请自理），景区内酒店办理入住手续，到达后乘景区电瓶车进入景区，办理完入住手续后，自由参观，参观原始的民族建筑，吊脚楼群、苗寨梯田，深入苗寨，走家串户，了解苗家人的生活以及风俗习惯。西江苗寨有1250 多户，5600多人，是全国最大的苗寨，是苗族第五次大迁移的主要集散地， 素有“千户苗寨”之称。
                <w:br/>
                <w:br/>
                晚餐后，前往一号风雨桥观光车乘车点乘车前往观景台，俯瞰【西江千户苗寨夜景】夜幕降临，千万盏星灯亮起，星星点点，甚是壮观。之后自由活动，返回酒店休息。
                <w:br/>
                <w:br/>
                温馨提示：
                <w:br/>
                <w:br/>
                1.贵州多雨雾天气，西江苗寨坐落在山涧，所以房间会有潮润的情况。
                <w:br/>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w:br/>
                3.由于西江地处偏远，食材不能及时运输导致菜品种类较少，餐食水平较贵阳的标准会较低，敬请谅解！
                <w:br/>
                <w:br/>
                4.由于贵州景区分散不集中，本日行程行车时间相对较长，比较辛苦，敬请谅解。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西江-梵净山-江口/铜仁
                <w:br/>
              </w:t>
            </w:r>
          </w:p>
          <w:p>
            <w:pPr>
              <w:pStyle w:val="indent"/>
            </w:pPr>
            <w:r>
              <w:rPr>
                <w:rFonts w:ascii="微软雅黑" w:hAnsi="微软雅黑" w:eastAsia="微软雅黑" w:cs="微软雅黑"/>
                <w:color w:val="000000"/>
                <w:sz w:val="20"/>
                <w:szCs w:val="20"/>
              </w:rPr>
              <w:t xml:space="preserve">
                上午：乘车前往梵净山景区，游览国家5A级景区，世界自然遗产、中国五大佛教名山的【梵净山】（不含梵净山电瓶车48元/人，保险10元/人，往返索道140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w:br/>
                晚上入住酒店。
                <w:br/>
                <w:br/>
                温馨提示：梵净山景区内游客较多，请拍照时勿走路。请各位游客小心湿滑，以免摔倒。
                <w:br/>
                <w:br/>
                暑期重要提示
                <w:br/>
                        7月1日起，因梵净山景区【红云金顶】景区实行实名制预约制、暑期人流量较大，导游会提前和客人沟通预约，需要根据时间预约来定，如因为景区流量导致不能进，不做任何退费⚠⚠⚠，还请报名时提前告知下客人，谢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中南门古城-镇远古镇-贵阳
                <w:br/>
              </w:t>
            </w:r>
          </w:p>
          <w:p>
            <w:pPr>
              <w:pStyle w:val="indent"/>
            </w:pPr>
            <w:r>
              <w:rPr>
                <w:rFonts w:ascii="微软雅黑" w:hAnsi="微软雅黑" w:eastAsia="微软雅黑" w:cs="微软雅黑"/>
                <w:color w:val="000000"/>
                <w:sz w:val="20"/>
                <w:szCs w:val="20"/>
              </w:rPr>
              <w:t xml:space="preserve">
                上午：早餐后前往【中南门古城】参观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w:br/>
                下午：中餐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w:br/>
                后乘车返回贵阳入住酒店休息。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贵阳-泉州
                <w:br/>
              </w:t>
            </w:r>
          </w:p>
          <w:p>
            <w:pPr>
              <w:pStyle w:val="indent"/>
            </w:pPr>
            <w:r>
              <w:rPr>
                <w:rFonts w:ascii="微软雅黑" w:hAnsi="微软雅黑" w:eastAsia="微软雅黑" w:cs="微软雅黑"/>
                <w:color w:val="000000"/>
                <w:sz w:val="20"/>
                <w:szCs w:val="20"/>
              </w:rPr>
              <w:t xml:space="preserve">
                酒店早餐后根据航班时间要求送机/站，返回您温馨的家，结束愉快的旅程！
                <w:br/>
                <w:br/>
                温馨提示：
                <w:br/>
                <w:br/>
                1.送机/站师傅会提前一天联系到您，和您核对送机地点。请保持手机畅通。
                <w:br/>
                <w:br/>
                2.酒店退房时间为中午12:00之前，若您航班为晚班机，请于12点前完成退房，若由于超过退房时间退房所产生的费用请自理！请提前退房，行李可寄存总台，再自行安排活动；谢谢理解！退房请将所有行李整理携带，切勿遗忘于酒店内！
                <w:br/>
                <w:br/>
                3.我社赠送的接送仅包含酒店至机场/车站单趟接送，登机手续请根据机场指引自行办理；敬请配合，谢谢理解！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
                <w:br/>
                <w:br/>
                1、交通：全程正规空调旅游车（1+1陆地头等舱大商务车，保证一人一正位，不指定车位）；福建贵阳往返机票经济舱（出票后不能退票，不能更改、不能取消）。
                <w:br/>
                <w:br/>
                2、住宿：4晚国五酒店+1晚西江精品客栈（一人一床位，正规双人标间或大床，24小时热水空调，此行程不提供三人间，不拼房）
                <w:br/>
                <w:br/>
                【参考酒店】
                <w:br/>
                贵阳：铂尔曼、世纪金源、中天凯悦
                <w:br/>
                西江精品客栈：村上见全景民宿、黔堂奢野、田眠（由于西江地区条件所限，酒店为精选豪华房型）
                <w:br/>
                <w:br/>
                铜仁/江口：铜仁国宾馆/异国印象/温德姆/豪玥酒店/博锐度假酒店
                <w:br/>
                <w:br/>
                都匀/独山：汇悦/贵品万国/星河湾/百泉大酒店
                <w:br/>
                注：我社优先安排入住备选酒店，旺季、节假日或政府会议接待或大型政府活动导致备选酒店占用满足不了用房需求，地接社有权安排同等级其他酒店，请游客理解支持！感谢！
                <w:br/>
                <w:br/>
                3、用餐：5早4正，酒店含早、正餐标40元/人；10人一桌不满10人菜量相应减少
                <w:br/>
                <w:br/>
                4、门票：行程所列首道大门票，含黄果树门票；含西江千户苗寨门票；小七孔门票；含梵净山门票。
                <w:br/>
                <w:br/>
                5、导游：全程持证优秀中文导游服务
                <w:br/>
                <w:br/>
                6、保险：包含旅行社责任险，不含旅游意外保险。（建议自行购买旅游意外险）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w:br/>
                2.全程入住酒店产生的单房差及加床费用
                <w:br/>
                <w:br/>
                3.因旅游者违约、自身过错、自身疾病等自身原因导致的人身财产损失而额外支付的费用
                <w:br/>
                <w:br/>
                4.因交通延误、取消等意外事件或不可抗力原因导致的额外费用
                <w:br/>
                <w:br/>
                5.儿童报价以外产生的其他费用需游客自理
                <w:br/>
                <w:br/>
                6.旅游意外保险及航空保险（建议旅游者购买）
                <w:br/>
                <w:br/>
                7.不占床位游客不含早餐
                <w:br/>
                <w:br/>
                8.“旅游费用包含”内容以外的所有费用
                <w:br/>
                <w:br/>
                必须消费项目（358元/人）：黄果树电瓶车及保险60元/人、小七孔电瓶车及保险50元/人，西江千户苗寨电瓶车及保险30元/人，镇远古城电瓶车20元/人，梵净山电瓶车48元/人，保险10元/人，往返索道140元/人；
                <w:br/>
                <w:br/>
                非必须消费项目：黄果树往返扶梯50元/人；小七孔鸳鸯湖划船费30元/人，属景区内不必须自费项目，可根据个人需要自愿选择。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2､如遇路况原因等突发情况需要变更各集合时间的，届时以导游或随车人员公布为准。
                <w:br/>
                <w:br/>
                3､赠送项目，景区有权依自身承载能力以及天气因素等原因决定是否提供，客人亦可有权选择参加或者不参加。
                <w:br/>
                <w:br/>
                4､退票说明：此行程价格为打包价，行程中所产生的门票优免将不再作退费。
                <w:br/>
                <w:br/>
                5､因当地经济条件有限，交通、酒店服务及设施、餐饮等方面与发达城市相比会有一定的差距，敬请谅解。
                <w:br/>
                <w:br/>
                6､旅游团队用餐，旅行社按承诺标准确保餐饮卫生及餐食数量，但不同地区餐食口味有差异，不一定满足游客口味需求，敬请见谅。
                <w:br/>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8､团队行程中，未经领队/导游同意，旅游者不得擅自脱团、离团。经领队/导游同意后，您应签署离团责任书，自行负责人身及财产安全，与本社无关。未完成部分将被视为您自行放弃，已实际产生损失的行程，不退任何费用。
                <w:br/>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w:br/>
                2、当地用餐口味较辛辣，且普通团队餐厅菜式比较雷同。建议旅游者可自带些佐餐。
                <w:br/>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w:br/>
                4、贵州地区属亚热带湿润季风气候区，景区森林覆盖率达95%以上，雨水充沛，请带好必备的驱蚊药品、晕车药品、防晒用品、太阳镜、太阳帽、雨伞，旅游需尽量穿旅游鞋，应避免穿皮鞋、高跟鞋。同时建议自备清热、解暑的药或冲剂。
                <w:br/>
                <w:br/>
                5、记好导游手机号备用，注意人身和财物安全。贵重物品可寄存在酒店前台保险柜，下榻的酒店的名称位置也要记牢，不要随便相信陌生人，特别是三轮摩托车、街头发小广告者，天下没有免费的午餐。
                <w:br/>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7、我公司解决投诉,以游客在当地所填写的”意见反馈表”为依据,请游客认真填写！恕不受理客人因虚填或不填意见单而产生的后续争议，敬请谅解！
                <w:br/>
                <w:br/>
                8、行程不含的其他景点地区当地特色旅游项目及告知内容，如有需求可与当团导游联系，合理安排时间，不给旅游留下遗憾。体验项目当地导游可根据体验的最佳时间进行合理安排。
                <w:br/>
                <w:br/>
                9、根据《中华人民共和国旅游法》第二章第九条至第十六条，请游客尊重旅游从业者的人格和宗教信仰，不得损害、侵犯旅游从业者的合法权益。
                <w:br/>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2025-08-04T20:18:27+08:00</dcterms:created>
  <dcterms:modified xsi:type="dcterms:W3CDTF">2025-08-04T20:18:27+08:00</dcterms:modified>
</cp:coreProperties>
</file>

<file path=docProps/custom.xml><?xml version="1.0" encoding="utf-8"?>
<Properties xmlns="http://schemas.openxmlformats.org/officeDocument/2006/custom-properties" xmlns:vt="http://schemas.openxmlformats.org/officeDocument/2006/docPropsVTypes"/>
</file>