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【活力浙江&amp;醉美雁荡】5A神仙居、5A雁荡山灵峰、净名谷、南牌阁楼群、温州五马街、印象南塘、三垟湿地（动车）纯玩3日游行程单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N02021749021200ui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早上（提前一个小时）在各地火车站刷身份证自行进站候车，乘D3142（龙岩7:01/漳州07:43/厦门北08:03/晋江08:25/泉州08:38/莆田09:05/福州南09:38/连江10:00/霞浦10:43/太姥山11:00/温州南11:48）赴温州； 动车班次及时间仅为参考，实际以铁路12306官方发布为准！前往游览【三垟湿地】（游览时间不少于1小时）以"垟漂海面，云游水中"的水网特殊地貌而闻名。湿地规划总面积10.67平方公里，河流纵横交织，且形成了161个大小不等、形状各异的"小岛屿"，是温州市内保持最完整的水网湿地，被誉为"浙南威尼斯、百墩之乡"，有城市"绿肾"的美称。游览闻名遐迩的温州市标志性购物步行街——【五马街】（自由活动约1小时），相传始于东晋，古称五马坊，东起解放街与公园路相接，西至蝉街与府前街相交，街长四百米，宽十二米，街两侧拥有十四条小巷。两旁建筑基本保持原有西洋风格，有五味和、金三益、老香山等百年老店。游【印象南塘街】（游览时间不少于40分钟）由北段、南段(位于南塘街)和白鹿洲公园文化村组成，中间建有两座景观桥，使之形成一体。南塘被定位为集休闲、时尚、购物、餐饮、娱乐、文化为一体的综合性旅游文化商业街区，可在南塘街品尝到温州地道的小吃，推荐温州大馄饨，灯盏糕，温州鱼丸，温州鱼饼，温州鸭舌，三丝敲鱼等特色小吃。有人还将它与杭州的河坊街、上海的新天地比较，将其称为“温州城市客厅。后前往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雁荡山景区（车程约1小时），游览【雁荡山净名谷景区】(游程约1.5小时):处于雁荡山景区的核心地带，森林蓄积量8万立方米，森林覆盖率达94%，森林植被资源丰富，属亚热带常绿阔叶林南部亚地带，山场总面积13897亩，负氧离子每平方厘米达3000个以上，同时也是国家生态文明教育基地、浙江省五星级森林旅游区，2013年，入选“中国最具网络人气”最美森林旅游景区，内有风景铁城嶂、莲花洞、梅花桩、阳刚峰等。游览【灵峰日景】（游程不少于1.5小时）：灵峰是雁荡山的东大门，灵峰四周诸多青峰苍崖迂回盘旋，以悬崖叠嶂，奇峰怪石，古怪石室，碧潭清润而著称。与灵岩、大龙湫并称为雁荡三绝。景区内层峦叠嶂，奇峰环拱，千形万状，美不胜收。绕出一方如梦如幻的胜景，主要景点：合掌峰、观音洞、果盒三景等。合掌峰是雁荡山的代表景观之一。峰内的观音洞建有九叠危楼，建筑极具匠心，与天然洞穴之美融为一体，为雁荡山第一洞天。游览【南阁牌楼群】（游程约40分钟）：是明朝礼部尚书章纶的故里，村里建有尚书台等古迹，还有一个全国著名的、2001年被国务院列为国家级重点文物保护单位的牌坊群。牌坊群位于南阁村的一条由鹤卵石铺成图案路面的直街上，原有7座，现存5座，皆坐南朝北跨街而立，沿直街南北一字排开,全长约150米。游览南阁牌坊群、章伦古居、新屋里古民居。南閤牌楼群是国内年代最久远，数量最多的木结构牌楼群，历经沧桑五百年，巍然屹立，全国罕见。乘车前往仙居（车程约1.5小时）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重点风景名胜区、“仙人居住的地方”——【神仙居】（游览约4小时，不含缆车120元/人），这里的一山一水，一崖一洞，一石一峰，都能自成一格，且一景多变，移步换景，充满神奇……《天龙八部》、《功夫之王》、《白发魔女传》等诸多影视作品在此取景。游览迎客山神、东天门、羞女峰、一帆风顺、将军岩、睡美人、西天门、飞天瀑景点；乘北海索道上山，漫步悬空栈道，观赏锯板崖，逍遥峡、神象饮涧、神蛙问天、神鹰台、烟雨亭、结义峰、梦笔生花、梦幻谷、蛇戏象、骆驼峰、天下粮仓、听涛亭、弥勒开怀、天际长城、神象归谷等景观，漫步南天高空索桥、体验莲花台，打卡网红如意桥、卧龙桥，尽揽美景之余，也令人感受一回心跳的感觉。乘南天索道下山，游览神龙瀑、穿石瀑、聚仙瀑、观音送客等景点。游览【高迁古民居】（游览约0.5小时）高迁古民居群规模宏大，布局精巧，保存完整，递数百年而不衰。古民居外型优美，立面简洁，构架坚固，尤以镶嵌在门窗棂台上精美的石、木雕刻闻名遐迩。这些石、木雕刻玲珑剔透，风格多样，或古拙，或匀称、或简洁，或繁复，或遒劲雄奇，或细密工整，是我国古代民居雕刻艺术的集中体现，具有高度的观赏和研究价值。尤以木透雕动物花卉，木浮雕人物故事让人叹为观止。.适时乘车返温州南火车站（车程约1.5小时），后适时乘动车D3233温州南17：33/太姥山18：22/霞浦18：39/宁德19：02/福州南19：50/福清20：06/莆田20：54或D3171温州南18：00/福鼎18：44/罗源19：35/福州20：08等其他车次（具体车次以实际开票为准）返回，结束愉快之旅！注：行程可能会前后调整具体已实际为准，但不减少景点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【费用已含】
                <w:br/>
                1、用餐：2早2正，餐标20元/人/餐，（10-13人一桌，人数减少菜量顺减、不吃不退费用。）
                <w:br/>
                2、住宿：当地经济酒店双标间（若出现单人需现补房差150元/人）。
                <w:br/>
                3、门票：含景区首道大门票；
                <w:br/>
                4、交通：当地空调旅游车，大小视人数而定。
                <w:br/>
                 5、导游：地接导游服务，不含全陪导游。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1.不含：神仙居往返索道120元/人、雁荡山景交车40元/人，报名是一并交齐。
                <w:br/>
                2.不含旅游意外险，建议客人自行购买。
                <w:br/>
                3.各地至温州南返程动车票自理，或由旅行社代订。
                <w:br/>
                4.神仙居南天顶玻璃观景台99元/人，登观景台费用自愿自理。
                <w:br/>
                备注：特殊证件无优惠无退门票。
                <w:br/>
                【退改规则】
                <w:br/>
                报名后由于游客自身原因取消的须承担各类损失300元/人，当天取消则全损。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2025-06-07T16:38:45+08:00</dcterms:created>
  <dcterms:modified xsi:type="dcterms:W3CDTF">2025-06-07T16:38:45+08:00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