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五台山祈福4日（6.7）行程单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N02281749012750pf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厦门/太原 /五台山(约 240 公里，3.5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06:40 前抵达厦门 T3 乘飞机赴山西省省会城市--具有 2500 年悠久历史的龙城太原，这里人杰地灵、民风淳朴。接团中餐后乘车赴中国四大佛教名山之首--【五台山风景名胜区】,抵达五台山前往参观【白云寺】白云寺布局严谨，建筑古朴，巍峨挺拔,宏伟壮观，是五台山四大名寺古刹之一,享有“南有九华金鼎寺，北有有五台白云寺”的美誉。晚餐入住酒店
                <w:br/>
                【温要提示】:
                <w:br/>
                1、五台山地势高，平均气温比山西其他地方低 8-10 度左右,请您备好防寒衣物;.
                <w:br/>
                2、五台山山上条件有限，酒店一般为 3层左右,均没有空调,冬季供暖,标准不能和城市同级酒店比.请您多多理解与包涵;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早餐后朝拜五方文殊菩萨的道场，【东台望海峰】(车程 50 分钟)聪明文殊保佑您的孩子学业有成。【南台景秀峰】(车程1小时)，智慧文殊保佑您的家人事业辉煌。【西台挂月峰】(车程1小时),狮子吼文殊保佑您的家庭和睦安康。【北台叶斗峰】(车程 1.5 小时),无垢文殊保佑您全家消灾免难。【中台翠岩峰】(车程1小时)，儒重文殊保佑您的子孙一切顺利。晚餐品尝佛国素斋.
                <w:br/>
                【温馨提示】:
                <w:br/>
                1、五台五个台顶需换乘景区专用车上去,景区车一般为 14 座,会与其他团队客人一起拼车上台顶,若因天气,政策等不可抗因素导致未能朝台，我社将安排参观其它小寺庙.费用由客人自理.寺庙里，请香火、做法事等，请您事先问清价格，以免带来不必要的麻烦;2、朝台过程中,朝台司机会推狮子窝、金阁寺等寺庙,一般一个寺庙收费 30-50 元/人不等,非导游推自费，请您悉知、谅解!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早餐后朝拜创建于清代五台山许愿灵验的寺庙-【万佛阁(五节庙)】(游览约 40 分钟),后参观五台山黄庙首领庙【菩萨顶】(游览 40分钟),朝拜文殊菩萨的祖庭----【殊像寺】(游览约40 分钟),殊像寺在五台山怀镇西南 0.5 千米处，因寺内供奉着文殊菩萨而得名,参观五台山最大最古老的佛寺【显通寺】(游览 40分钟)(游览 40 分钟),参观五台山的标志所在地【塔院寺】(游览 40 分钟)，【罗寺】是五台山保存完好的十大黄庙之一和五大禅寺之一,寺内两憧木构小楼以接待十方客人而闻名。后参拜供奉有五方文殊菩萨像、素有“不登黛螺顶,不算朝台人”之称的【黛螺顶(不含索道未开),约 2-3 小时】:黛螺顶把五座台顶文殊菩萨的五种法像集中塑在一起，来到这里也就等于上了五座台顶,园“朝台”的心愿。晚餐入住酒店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五台山/太原(240 公里 3.5 小时)太原/厦门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早餐后乘车前往太原机场送团乘的航班返回厦门,结束愉快的山西之旅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住宿：双人标准间，参考酒店（以实际安排酒店为准）：
                <w:br/>
                五台山友谊宾馆
                <w:br/>
                ※ 如以上房满则安排其他同级别酒店
                <w:br/>
                用餐：全程3早6正
                <w:br/>
                交通：当地空调旅游车（按实际人数调车，保证每人一个位置）
                <w:br/>
                门票：五台山进山费/显通寺/菩萨顶/塔院寺/黛螺顶/朝台
                <w:br/>
                导游：当地持证中文导游服务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2025-06-07T17:47:02+08:00</dcterms:created>
  <dcterms:modified xsi:type="dcterms:W3CDTF">2025-06-07T17:47:02+08:00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