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6月7日鸳鸯溪.白水洋汽车一日游行程单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N01011749005296Xn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福建白水洋景区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福州-鸳鸯溪.白水洋-返程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在福州五一广场大剧院门口集中，导游举“清新假期”旗子接团，后车赴屏南县(车程约2.5小时)，游玩国家AAAAA景区“爱侣圣地人间仙境”鸳鸯猕猴自然保护区【鸳鸯溪景区】（游程约1.5小时）,长涧情岭、神形极为相似的小壶口瀑布、鼎潭仙宴谷、瓮潭，欣赏飘逸的青蝶瀑、仙女瀑、喇叭瀑等景点；体验国内五大之水濂洞之首的百丈漈瀑布壮观风景，乘华东唯一落差120米的百丈漈洞内电梯(自愿自理40元/人)。 中餐后，乘车赴素有“天下绝景，宇宙之谜”美誉的【白水洋】（游玩3.5小时），遥望五老峰，漫步虹桥，观赏十里水上长廊，感受世界上最大的天然浅水广场“十里水街”的切肤之爽，体验百米天然冲浪滑道的刺激，移步换景观“纱帽岩、金龟托宝、一帆风顺”， 观赏朴实优美、巧夺天工的木拱古廊桥--双龙桥，品味桥与屋相得益彰的古老建筑，夕阳西下遐想“廊桥遗梦。适时乘车返福州(车程约2.5小时)，结束愉快的旅程。以上为参考行程，如有景点时间前后顺序调整，以当天导游安排为准，以上为散拼路线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1.交通：全程空调旅游大巴(大小视人数而定,保证1人1正座)
                <w:br/>
                2.用餐：自理套餐内含中餐(10-12人围桌，不足10人菜数递减)
                <w:br/>
                3.门票：1.2米以上须自理白水洋鸳鸯溪门票+景交+1正餐100元/人请在报名时交齐！请在报名时一起交齐！
                <w:br/>
                4.导游：优秀导游服务(不足20人则安排当地导游服务)
                <w:br/>
                5.儿童：指身高1.2m以下，仅含车导费，不含门票景交不含餐；超高现补.
                <w:br/>
                6.保险：不含旅游意外险，建议自行购买旅游人身意外险！
                <w:br/>
                7.其他备注：特价行程！任何优惠证件均不再退差价！以上行程中如果有未产生费用，均不做退款、敬请留意！另务必携带本人有效身份证！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7.自费项目参考价格如下： ①白水洋冲浪救生衣100元/人(另押金20元)②寄存柜30元/柜(小柜，另押金10元)；60元/柜(大柜，另押金20元)；贵重柜30元/柜(无押金)③皮划艇漂流全程100元/人(一艘可做4人)，半程50元/人
                <w:br/>
                8.友情提醒：由于白水洋要下水游玩，敬请游客备套干净的衣服或者泳衣；需带条浴巾。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2.以上为散客拼团模式，如有等人、等车现象，敬请谅解！请收客时告之客人。
                <w:br/>
                3.出外旅行请游客注意自身及财产安全！为让旅游更安心，建议游客自行购买旅游意外险。
                <w:br/>
                4.请妥善保管好旅行社交给的各项票据以及自己的物品。
                <w:br/>
                5.加景点及购物请根据自己需要，导游介绍仅供参考，以上行程在不减少景点的前提下，可前后调整。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7.我社将在出发前一天约20:00电话通知集合时间/地点/车牌号，请将您的手机保持开机状态，谢谢！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2025-06-07T01:59:46+08:00</dcterms:created>
  <dcterms:modified xsi:type="dcterms:W3CDTF">2025-06-07T01:59:46+08:00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