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【穿阅桂林5日】行程单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N02251748940337AF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以山水之名，开启穿阅桂林之旅。
                <w:br/>
                温馨提示
                <w:br/>
                1、	桂林本地导游会在您到达前一天20点以前与您取得联系，核对信息，请保持通讯畅通；
                <w:br/>
                2、	抵达当天，我们的工作人员会在机场/火车站温馨接待（工作人员接到您后，机场等候时间不超过60分钟，如您要求自行打车前往酒店，费用自理），而后安排送您至酒店；
                <w:br/>
                3、	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◎ 景点：东西巷•逍遥楼
                <w:br/>
                为了给您更多自由时间，今日行程不作安排，若抵达桂林时间尚早，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即便在坍塌后仅存废墟的年代，仍不断有人前来寻访凭吊，皆因楷体书圣颜真卿题写楼名而名扬天下。缓步行走在这座古楼之中，墙上悬挂的书画，散发着自然芬芳的木制古楼，静静地感受着其中的历史气息，缓步登上二楼，举目望去，只见漓江如带，七星、普陀两峰逶迤起伏，让人忍不住眷恋在历史的古韵中。
                <w:br/>
                ◎ 品尝桂林美食
                <w:br/>
                可在桂林吃货新地标庙街探寻各色美食，桂林卤菜粉，自由加酸辣味，或者来一碗青云汤粉、汤鲜甜美味，也可配点船上糕点，或是品尝来自全国各地的美食。体验桂林人的市井生活，逛吃逛吃……（自由活动时间，司机、导游不陪同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景点：三星船游大漓江
                <w:br/>
                早餐完毕后，乘车前往磨盘山码头，在此乘坐三星级游船畅游【大漓江】（磨盘山—阳朔，游览时间不少于180分钟，中餐为简易船餐）。赏漓江有四景：晴景、静景、雨景、雾景，那真是一绝，不管你是什么季节来到这里，都能欣赏到不一样的佳境。百里漓江百里画廊，画卷随着游船顺流而下逐渐展开，在游船上感受唐代诗人韩俞笔下：“江作青罗带，山如碧玉簪”的漓江风光，漓江像蜿蜒的玉带，缠绕在苍翠的奇峰中，景致万千。船经过的地方，奇峰夹岸、碧水萦回、削壁垂河、青山浮水，两岸喀斯特峰林和漓江构成一幅百里的画卷，令人不得不赞叹大自然的鬼斧神工。沿途尽览杨堤飞瀑、浪石烟雨、九马画山、黄布倒影、兴坪佳境等著名特色景观。在CNN评选的《全球最美的十五条河流》中，漓江是我国唯一一条入选的河流，足见漓江之美举世无双。（温馨提示：如遇下大雨、涨水等不可抗力因素造成游船无法游览，则以实际情况操作为准。
                <w:br/>
                （温馨提示：阳朔龙头山码头距停车场约3公里，路途较远，如需乘坐电瓶车费用客人自理15元/人。如遇下大雨、涨水等不可抗力因素造成游船无法游览，则以实际情况操作为准。）
                <w:br/>
                ◎ 景点：遇龙河八人漂流
                <w:br/>
                前往被央视赞誉为阳朔醉美风景的【遇龙河八人漂流】（由于水上项目不可控性游览时间约30分钟，参考码头：万景/阳朔湾/龙潭等），清澈的江水一望见底，江底鱼儿成群游乐，如至仙境，满目成画。正所谓“不是漓江、胜似漓江”，小小竹筏惊起的微波、两岸的青山层层叠叠，仿佛进入了一个清新净肺的山水灵地，令人舒心、沉醉。（温馨提示：尊敬的客人，儿童需在监护人陪伴下乘坐竹筏。如遇下大雨、涨水等不可抗力因素造成竹筏无法游览，则以实际情况操作为准。照相机不能带上竹筏哟，防水的除外。）
                <w:br/>
                ◎ 景点：十里画廊、月亮山
                <w:br/>
                     游览【十里画廊】是321国道在阳朔城南的一段景观带，道路两侧都是连绵的群山，风景如画。十里画廊这一段都是柏油马路，路况很好，迎着清新的空气看路边风景，感觉非常惬意。月亮山是阳朔境内奇景，位于十里画廊景观带的末端。
                <w:br/>
                     打卡【月亮山】是一座拱形山峰，山顶下方有一个贯穿的大洞，好像一轮皓月，浑然天成。从不同的角度看月亮山，此洞形状也随着不断变化，非常有趣。
                <w:br/>
                ◎ 景点：侗王夜宴
                <w:br/>
                【侗王夜宴】（演出时间约60分钟）是以侗苗民族风情为主题的晚会，不仅可以感受侗族阿哥阿妹的热情欢迎仪式，还能欣赏美妙绝伦的视听盛宴，可以近距离感受神秘的篝火祭祀，甚至可以亲身融入到篝火狂欢当中。当然，酒量自信的您也可以跟少民拦门对歌喝甜酒。拦门酒是少数民族以礼待客的习俗，表示对来宾热情的欢迎。客人对歌喝酒表示回礼，气氛其乐融融。行歌坐月是少数民族少男少女谈情说爱的方式，游客有机会参与互动，亲身感受少数民族婚嫁习俗。当然还有民族代表节目——侗族大歌。侗族大歌是世界非物质文化遗产，犹如天籁之音般无指挥无伴奏的自然原生态歌曲，荡气回肠让人沉醉其中，体会奇妙的民族魅力。
                <w:br/>
                ◎ 景点：阳朔西街
                <w:br/>
                入夜，地球村、洋人街——【西街】被迷幻的光影惊醒，1400余年历史的古街，却将西方的洋气浪漫、古时的纯朴典雅、现代的文艺新奇融为一体，相得益彰。与形形色色数以百计的外国友人徜徉于古道之中，或猎奇赏新，或约上知己品茶畅聊，追寻属于自己的浪漫西街故事（自由活动时间，司机、导游不陪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景点：少数民族村寨
                <w:br/>
                早餐后游览保存完整的古老村寨——【少数民族村寨】（游览时间约120分钟），沧桑却精致，民风民俗的吊脚楼和原汁原味的侗族原住民风情，都能给大家带来一张值得珍藏的好照片。古镇现在还保留着少数民族特有的母系氏族元素，以及古老的手工作坊。感受侗族人的风土人情，探寻民族银匠精湛的工艺和古老传说。
                <w:br/>
                ◎ 景点：银子岩
                <w:br/>
                前往溶洞奇观——4A【银子岩】（游览时间不少于60分钟）。银子岩溶洞是典型的喀斯特地貌，冬暖夏凉恒温22度，贯穿十二座山峰，以“雄、奇、幽、美”著称。洞内幽幽森森、迂回曲折，汇集了不同地质年代发育生长的钟乳石，闪闪发光，像银子似钻石、晶莹剔透，洁白无瑕，在灯光的照射下，宛如夜空的银河倾斜而下，堪称鬼斧神工，被岩溶专家誉为“世界溶洞奇观”。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◎ 景点：世外桃源
                <w:br/>
                前往李冰冰、任泉《康美之恋》取景地——4A【世外桃源景区】（游览时间不少于90分钟），源自陶渊明笔下《桃花源记》。古桥、笔峰、清流、田园、水上民族村、水车在此融为一体，一弯碧水曲径通幽，尽纳天地大美，被誉为“遗落人间的仙境”。乘船游览燕子湖，别有一番风味。在此聆听壮乡天琴、与侗族人民载歌载舞、欢乐抢绣球、在风雨桥上贪恋这没有尘间烦恼的时光，一圆世外桃源逍遥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景点：象山景区
                <w:br/>
                赠送游览17年春晚南方会场——5A【象山景区】（游览时间不少于60分钟），走进央视春晚举办地。其旖旎的风光、神奇的形象、漓江双月的奇特景观、动人的传说，倾倒了无数文人雅士，被誉为桂林山水的代表，更是被选为2017央视春晚南方会场。走进其中，您将近距离欣赏如江边饮水的一头巨象——桂林城徽象鼻山。（赠送项目，不游览不退费用。）
                <w:br/>
                温馨提示：观看象鼻山的方式有河对岸远观、乘船在江面上远观和身处象山公园中近观，而我们所选的选择第三种方式是欣赏与拍照相结合的更佳的选择。
                <w:br/>
                ◎ 景点：日月双塔
                <w:br/>
                游览【日月双塔】（游览时间不少于40分钟）是桂林的地标建筑，日塔为铜塔，月塔为琉璃塔，两塔之间以湖底一条10多米长的湖底隧道相连。双塔的四周、内墙、门窗等处都充满了五彩缤纷的图案。每到夜晚，两座塔在灯光映衬下分别散发着金银两色光芒。可以在杉湖沿岸观看双塔的美景。
                <w:br/>
                ◎ 景点：尧山
                <w:br/>
                游览【尧山】（游览时间约60分钟），此景冈峦起伏，气势磅礴，以变幻莫测、绚丽多彩的四时景致闻名于世，欣赏桂林山水的最佳去处。尧山之巅极目四望，山前水田如镜，村舍如在画中，千峰环野绿，一水抱城流的桂林美景尽收眼底，峰海山涛，云水烟雨的桂林山水就如同一个个盆景展现在您的眼前。山顶您可以看到巨大的天然卧佛。（含送上下山索道，温馨提示：身体状况不适合高空运行者、孕妇、无行为能力等游客不宜乘坐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景点：七星景区
                <w:br/>
                    游览【七星景区】（游览时间约90分钟，含电瓶车），它集自然景观和人文景区为一体，汇聚了山青、水秀、洞奇、石美，堪称桂林山水文化坐标地。【花桥】被誉为“中国桥梁建筑奇葩”的桂林最古老的多孔薄墩连拱石桥，古称“花桥虹影”是桂林新二十四景之一；【七星岩】拥有中国最大的钟乳石狮、神奇的龙宫、长城梯田、象鼻山、天然壁画等奇观；【骆驼山】美国前总统克林顿著名环保演说地，古称“壶山赤霞”，是桂林古八景之一；自古都是游人流连忘返的地方，被誉为桂林的“山水地标，人文符号”
                <w:br/>
                通过几天的旅行收获了美景与回忆，带着不舍和依恋结束这段难忘的桂林之旅！行程结束前往市民超市购买当地土特产馈赠亲友；切记不要到路边小店购买，以防假冒伪劣产品。
                <w:br/>
                温馨提示：如因大交通时间或个人原因无法游览，则视为自动放弃，赠送项目不退费用。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均只含首道景点门票，不含景点第二门票及其他消费；备注:景点价值为挂牌价，若涉及退费按旅行社协议价退还，不以挂牌价为准。赠送项目不用补退。1、18岁以下未成年人需要至少一名成年家属陪同；2、涉及年龄限制的景点项目，因服务能力有限,如出行人中有70周岁(含)以上老人，须至少有1位22周岁-65周岁亲友陪同方可参团，并与我司签订免责协议及提供健康证明。3、行程中所含的所有景点门票已按景点折扣门票核算，故客人持有军官证、残疾证、老年证等优惠证件及其他特殊身份人士，则无退还！
                <w:br/>
                【酒店】：全程入住舒适型酒店双人标准间（未挂牌），决不超范围使用，不提供自然单间，产生单房差由客人自理；
                <w:br/>
                参考酒店：
                <w:br/>
                桂林：象山商务大酒店(瓦窑路店)、桂林翰祥大酒店(理工大学店)、宜诚酒店(桂林万福广场店)、城市便捷酒店、骏怡精选酒店(桂林红岭路华润万象城店)、江悦美宿(桂林两江四湖店)、金林雅居酒店（桂林两江四湖景区店）或同级 阳朔：金锐假日酒店(阳朔西街店)、希曼酒店(阳朔店)、港潮大酒店(阳朔西街乌布小镇店) 、万紫千红大酒店、阳朔田家河度假酒店、君临大酒店、金兰酒店或同级 温馨提示：不提供自然单间，产生单房差由客人自理；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3、受疫情影响，酒店如出现更名、暂停营业等变动，我社会协调同等级别的其他酒店安排入住。
                <w:br/>
                【交通】：往返团队机票（经济舱）+往返机建+燃油费；当地空调旅游车，保证每人每正座；
                <w:br/>
                【餐饮】：含4正4早，酒店含简易早餐，其中1正为船票包含的船餐（船餐费用已含在船票中，不用费用不退）；正餐30元/人/餐，满10人上8菜一汤，不足10人根据实际情况安排；
                <w:br/>
                【购物】：1个景中店、市民超市不算店、如景区内有旅游商品兜售，不属于旅行社行为。
                <w:br/>
                【导游】：优秀导游提供贴心服务；不足8成人成团皆为司机（兼向导）  
                <w:br/>
                【保险】：旅行社责任险，强烈建议游客自行购买旅游意外险
                <w:br/>
                【儿童】：儿童只含往返机票、正餐半餐、车位、导服、大漓江船票半票（6-14周岁）；产生其它费用自理！！
                <w:br/>
                【备注】：行程中如有护照/台胞证/港澳通行证的客人，需提前告知我处，如遇所控酒店不是涉外酒店，我处负责落实将客人安排到涉外酒店，客人来往酒店的费用由客人自行负责；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2025-06-07T18:53:17+08:00</dcterms:created>
  <dcterms:modified xsi:type="dcterms:W3CDTF">2025-06-07T18:53:17+08:00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