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单团：甘南纯玩定制游8天行程单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N02071748931997pB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福建-兰州 厦门 -兰州  9C6743  (10:50-14:15)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一碗面、一座桥、一本书、一条河、这就是兰州！这是一座因河而生的城市，更是黄河在它将近六千公里漫长行程中唯一穿城而过的省会城市。因为这条伟大的河流和它的渡口，一座城市就此踏上了它穿越时光的漫漫行程，
                <w:br/>
                兰州市，简称“兰”或“皋”，古称金城，是甘肃省省会，国务院批复确定的中国西北地区重要的工业基地和综合交通枢纽，西部地区重要的中心城市之一，丝绸之路经济带的核心节点城市，中国人民解放军西部战区陆军机关驻地，也是新亚欧大陆桥中国段五大中心城市之一，享有“丝路重镇”、“黄河明珠”、“西部夏宫”、“水车之都”、“瓜果名城”等美誉。
                <w:br/>
                兰州地处中国陆域版图的几何中心，现辖城关、七里河、西固、安宁、红古5区和永登、榆中、皋兰3县，现有1个国家级新区——兰州新区，以及兰州高新技术产业开发区、兰州经济技术开发区2个国家级开发区，地域总面积1.32万平方公里，2022年末常住人口441.53万人。  兰州位于东经102°36′～104°35′、北纬35°34′～37°00′，地处青藏高原向黄土高原过渡地带，城区海拔约1520米，在大西北处于“座中六联”的独特位置，区域优势明显。  兰州属温带大陆性气候。年平均气温10.3℃。夏无酷暑，冬无严寒，是著名的避暑胜地。年平均日照时数为2374小时，无霜期为172天，年平均降水量为300毫米左右。
                <w:br/>
                <w:br/>
                用餐：无
                <w:br/>
                酒店：兰州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兰州-麦积山石窟-天水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我国四大石窟之一的【麦积山石窟】（含区间车，游览时间约2小时），又名麦积崖，是中国佛教的四大石窟之一，与丝绸之路上的其他胜地一起被列为世界文化遗产，早已名扬海内外。石窟开凿始于十六国后秦时期，经过历代开凿修葺，共有佛像七千余尊，壁画一千多平方米，分布在近两百个洞窟里，并完整保持至今。
                <w:br/>
                后前往天水入住酒店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天水-官鹅沟-腊子口-迭部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官鹅沟风景区】（含区间车，游览约2小时），官鹅沟国家森林公园，位于甘肃省陇南市宕昌县城郊，由官珠沟、鹅嫚沟、木隆沟、庙沟等景区组成，总面积4.2万公顷。2003年被确立为国家森林公园，2007年被评为国家AAAA级旅游景区，2014年被确立为国家地质公园。
                <w:br/>
                后前往参观【腊子口纪念碑】（游览约40分钟）腊子口战役是军事史上以弱胜强、出奇制胜的著名战役，也是红军长征进入甘肃境内最关键的一仗。此次战役，红军突破了长征中的最后一道关口，为顺利进入陕甘地区开辟了通道。
                <w:br/>
                后车赴迭部入住酒店。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迭部-扎尕那-郎木寺-花湖-诺尔盖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扎尕那风景区】（含区间车，游览约1.5-2小时），是一座完整的天然“石城”、俗有“阎王殿”之称。地形既像一座规模宏大的巨型宫殿，又似天然岩壁构筑的一座完整的古城。正北是巍峨恢弘、雄伟壮观、璀璨生辉的光盖山石峰，古称“石镜山”东边耸峙壁立的俊俏岩壁，凌空入云，云雾缭绕，南边两座石峰拔地而起，相峙并立成石门。犹如一座规模宏大的石头宫殿。这片世外桃源虽然早在近百年前就被洛克誉为亚当和夏娃的诞生地，但至今仍是一块处女地。
                <w:br/>
                后乘车赴郎木寺，抵达后参观【郎木寺】（游览约1小时），郎木寺处地空灵，山水相依，景色十分秀美。寺前山色，形似僧帽，寺东红色砂砾岩壁高峙，寺西石峰高峻挺拔，嶙峋嵯峨。金碧辉煌的寺院建筑群和错落有致的塔板民居，掩映在郁郁葱葱的古柏苍松间。
                <w:br/>
                后前往参观【花湖】（含区间车，游览约1-1.5小时），位于若尔盖和郎木寺之间的213国道旁，海拔3468米。花湖经典的时间是在五六月份，湖畔五彩缤纷，好像云霞委地，而湖中则开满了水妖一样的绚丽花朵，在雨水充沛的八月把纯蓝的湖水染成淡淡的藕色，时深时浅，像少女思春时低头的一抹酡红。
                <w:br/>
                后前往诺尔盖入住酒店。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诺尔盖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诺尔盖-九曲-莲宝叶泽-各莫寺-阿坝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唐克黄河九曲第一湾】（游览约1-1.5小时），被誉为“宇宙中庄严幻影”的黄河九曲第一湾，清澈的河流水势平缓，蓝天白云，绿草繁花，帐篷炊烟，牛羊骏马，盘旋的雄鹰，如诗如画，气象万千。
                <w:br/>
                后乘车前往游览【莲宝叶泽】(游览时间约2小时)，莲宝叶则既是一个充满幻想、变幻莫测的奇峰异石世界，更是让人充满无限遐想的大自然杰作。是藏区著名的神山，位居藏区十大神山的第八位，安多地区众神山之首。这里山势雄奇峻伟，充满阳刚之气；山体规模宏大，绵延不绝；湖泊星罗棋布，银瀑飞悬。
                <w:br/>
                游览【各莫寺】后前往阿坝入住酒店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阿坝-娘玛寺、阿万仓、尕海、米拉日巴佛阁，住合作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娘玛寺】娘玛寺矗立在扎西贡色草滩上，四周被河流环绕。井然有序的建筑群，长长的转经回廊、石头小屋，刻满经文图符的玛尼堆、经幡阵，与草地融为一体。这样的建筑在甘南随处可见，是藏民心中的信仰。转经筒底部安装巨型轴承，需近十人合力方能转动。从左至右，顺时针转单数圈，可以为家人、亲友祈福，每转一圈，相当于念经124万遍。随当地虔诚的信徒转了一圈，感觉到信仰的力量，祈福我的家人、朋友平安健康。
                <w:br/>
                【尕海】是青藏高原东缘的淡水湖泊，国家级自然保护区，被誉为"高原明珠"，夏季候鸟成群，草原湿地风光绝美
                <w:br/>
                后游览【米拉日巴佛阁】（游览时间约1小时），全藏区仅有的供奉藏传佛教各派祖师的佛阁，佛阁在蓝天映衬下更显肃穆，里面香火不断，不时有缕缕轻烟飘出，周围有虔诚的藏民磕长头、转经，在这里可以理解信仰即希望的真正含义。
                <w:br/>
                后车赴合作入住酒店。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合作-美仁草原、拉卜楞寺，住兰州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早餐后前往参观【美仁草原】被誉为“青藏高原柔美褶皱”的秘境草原。在这里，蓝天触手可及，绿草如海浪般起伏，成群的牛羊像珍珠一样洒落在草原上，仿佛一幅天然的油画。
                <w:br/>
                后前往参观【拉卜楞寺】（游览约1.5小时），拉卜楞寺在历史上号称有108属寺（其实要远大于此数），是甘南地区的政教中心，保留有全国最好的藏传佛教教学体系。1982年，被列入全国重点文物保护单位。整个寺庙现存最古老也是唯一的第一世嘉木样活佛时期所建的佛殿，是位于大经堂旁的下续部学院的佛殿。
                <w:br/>
                车赴兰州入住酒店。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兰州市区--客源地兰州-厦门 9C6744  （16:40-19:50)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早餐后适时乘机返回温暖的家，结束愉快旅程。
                <w:br/>
                用餐：早 
                <w:br/>
                住宿：无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1.大交通：出发地-兰州/兰州-出发地 往返经济舱机票
                <w:br/>
                2.住宿：
                <w:br/>
                4钻兰州TOWO中鑫国际酒店或同级*2晚
                <w:br/>
                4钻天水华陇国际假日酒店或同级*1晚
                <w:br/>
                3钻迭部苯日钦牡大酒店或同级*1晚
                <w:br/>
                4钻若尔盖唐古特酒店或同级*1晚
                <w:br/>
                4钻阿坝安德喜纳酒店或同级*1晚
                <w:br/>
                4钻合作羚城峻海国际饭店或同级*1晚
                <w:br/>
                3.用餐：含12正7早，正餐餐标40元/人/正
                <w:br/>
                4.用车：24+2座2+1陆地头等舱旅游车(舒适座椅、宽敞空间)每人一正座。
                <w:br/>
                5.门票：行程内标明景点的第一道门票+区间车。
                <w:br/>
                6.导服：当地持证优秀中文导游服务1名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行程外及其个人消费
                <w:br/>
                不包含的正餐
                <w:br/>
                由于不可抗拒原因而需要变更行程时产生的费用(包括但不限于自然灾害、航班延误或取消、车辆故障、交通意外等)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骑马（160-180元/人）
                <w:br/>
                下午茶88元左右
                <w:br/>
                车购等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甘南旅游注意事项
                <w:br/>
                从兰州穿过临夏回族自治州进入甘南藏族自治州，可以一天之内进入原汁原味的藏区，体验绮丽的高原风光、正宗地道的藏传佛教。无论你想看草原风光，还是想体验藏区之旅，甘南都是最便捷安全的目的地。这里没有西藏那么高的海拔，平均在3000m上下，一般不会有明显的高原反应；这里的道路比西藏要好得多，尤其是近两年改善非常明显；此外，这里的风光够漂亮，这里的藏民够淳朴，这里的寺院也绝对够正宗。特备以下注意事项供您参考： 
                <w:br/>
                健康：	
                <w:br/>
                首次进高原的人，将由低海拔到达（兰州）1500-3200米左右的高海拔地区，应准备一些抗高原反应的药物，如红景天；因为路况不太好，容易晕车的人一定要带好晕车药。这里海拔多在3000米以上，一般人头一天晚上睡觉有一定的头疼，以后就没事了，应该说高原反应不太明显。最好能提前配备小型氧气瓶或预防高原反应药物（此物在客源地或景区购买均可）。 高血压、心脏病、哮喘病患者请慎入！ 
                <w:br/>
                在高原地区不宜剧烈运动,少饮酒,多食蔬菜、水果、瘦肉、巧克力等高维生素、高蛋白和高热能的食或遵医嘱用药。还可预备些强心、利尿、扩张血管的药品，以及安眠药、晕车药等（并遵照医嘱服用） 
                <w:br/>
                景区夏天日照时间长，紫外线强，长时间在户外活动，请带上太阳帽，涂抹防晒霜，以保护皮肤。冬天较为干冷，注意保暖。 
                <w:br/>
                衣着： 
                <w:br/>
                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
                <w:br/>
                饮食： 
                <w:br/>
                因南北方饮食差异多有不同，餐食多以牛羊肉为主，也有少数面馆，但由于海拔因素影响面多半煮的不是很好，菜以川菜为主，口味偏辣。餐饮质量较差，蔬菜少且贵，做好思想及胃口的准备，并在出发前准备一些食品以备不时之需。 
                <w:br/>
                住宿： 
                <w:br/>
                由于当地接待能力有限和当地条件限制，酒店一般楼层较低、大堂较小，没分星级，但房间和设施还算基本达标；酒店一般不配备一次性用品，请客人自备。冬季很多酒店还都关门歇业，加之藏民朝拜之日，所以在旅游旺季酒店非常紧张。 
                <w:br/>
                安全： 
                <w:br/>
                爱护景区一草一木，注意景区环保，严禁吸烟、严禁烟火。 
                <w:br/>
                尊重当地少数民族的生活和信仰，避免与当地居民发生不必要的纠纷，由于当地的晚间活动较差，所以出门或参加娱乐活动时要特别注意，请听从领队安排，以免产生不必要的麻烦。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其它： 
                <w:br/>
                ☆  此时去民族风情和雪景最佳，请备足电池和记忆卡，最好不要在景区内购买。
                <w:br/>
                纪实题材比风光题材多这里的色彩对比强烈，所以这一地区宜拍摄彩色照片。高原天气多变，常有风雨骤至的时候建议多带几个塑料袋，用来保护设备。拍风光讲究拍取异常天气时的景象，若遇风雨雪雾天，正是时机不要错过。
                <w:br/>
                特别提醒：客人在旅途中如有意见，请认真填写旅游意见表，如返程
                <w:br/>
                后再提出异议均视为放弃投诉权力。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2025-06-07T18:22:50+08:00</dcterms:created>
  <dcterms:modified xsi:type="dcterms:W3CDTF">2025-06-07T18:22:50+08:00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