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轻奢小团北京5日行程单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轻奢12人左右团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N02111748922887z3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北京12人私享5日游
                <w:br/>
                <w:br/>
                【尊贵自组】：12人纯玩团，精致小团
                <w:br/>
                人数说明：本团计划为12人，但有时可能游客临时加人等因素，实际收客为12-14人之间不等
                <w:br/>
                【深度慢游】：深度慢游皇城
                <w:br/>
                【纯净放心】：真纯玩，0景中店，含小门票，0套路，
                <w:br/>
                【优选酒店】：2-3环之间，漫心酒店4晚连住不搬家
                <w:br/>
                【地道美味】：4顿早餐，3顿社会餐厅60元正餐，全聚德或便宜坊烤鸭，京味菜，东来顺
                <w:br/>
                【所含景点】：天安门广场、升旗仪式、故宫、天坛（通票）、慕田峪长城、颐和园
                <w:br/>
                奥林匹克公园（外观鸟巢水立方）、前门大街
                <w:br/>
                【贴心赠送】：升旗仪式、故宫导览耳机、故宫摆渡车、天安门集体照
                <w:br/>
                【特别安排】：
                <w:br/>
                看一看毛主席（毛主席纪念堂）               逛一逛皇帝的家（故宫）
                <w:br/>
                感受下开国大典（登上天安门城楼）           看一看皇家祭天祈福的地方（天坛，含小门票）
                <w:br/>
                爬一爬万里长城（慕田峪长城，含摆渡车）     逛一逛慈禧住的皇家园林（颐和园）      
                <w:br/>
                观一观庄严的升旗仪式（天安门升旗）         感受奥运风采（外观鸟巢和水立方）          
                <w:br/>
                相声表演（德云社相声）                     看一看大贪官和珅的家（恭王府）             
                <w:br/>
                走一走百年老街（前门大街）
                <w:br/>
                <w:br/>
                秒懂行程
                <w:br/>
                <w:br/>
                日期
                <w:br/>
                景点安排（根据景点预约时间，来调整游览顺序）
                <w:br/>
                用餐
                <w:br/>
                酒店
                <w:br/>
                第一天
                <w:br/>
                抵达北京城：出发—北京—入住酒店—自由活动
                <w:br/>
                自理
                <w:br/>
                北京
                <w:br/>
                第二天
                <w:br/>
                世遗中轴线：天安门广场-毛主席纪念堂-天安门城楼-故宫
                <w:br/>
                早/中
                <w:br/>
                北京
                <w:br/>
                第三天
                <w:br/>
                皇城文化路：升旗-慕田峪长城（含摆渡车）-奥林匹克公园-恭王府
                <w:br/>
                早/中
                <w:br/>
                北京
                <w:br/>
                第四天
                <w:br/>
                京城烟火气：颐和园-天坛-前门大街—德云社相声
                <w:br/>
                早/中
                <w:br/>
                北京
                <w:br/>
                第五天
                <w:br/>
                打卡京城老字号：自由活动，高铁或飞机返回
                <w:br/>
                早
                <w:br/>
                <w:br/>
                <w:br/>
                <w:br/>
                第一天：整理行囊—放飞梦想—感受皇城气息                               全天餐敬请自理        住北京
                <w:br/>
                <w:br/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<w:br/>
                第二天：世遗中轴线 【天安门广场-毛主席纪念堂-天安门城楼-故宫】    （含早餐，中餐）    住北京                                               
                <w:br/>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前往天安门广场，倾听祖国心脏的脉搏，目睹壮观的“天安丽日”景观，瞻仰毛主席遗容——【毛主席纪念堂】（每日限流，如未预约上，改观外景），观雄伟的【人民英雄纪念碑】，外观【人民大会堂】，
                <w:br/>
                游览景点：天安门城楼（游览约半小时，如预约不上改为参观景山公园）
                <w:br/>
                登上【天安门城楼】，站在伟人曾经站的地方，俯瞰天安门广场，长安街，无比荣耀。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3北京几大客流量较大景区，禁止导游用扩音器讲解，为了您更好的听清讲解，导游会推荐导览耳机。
                <w:br/>
                <w:br/>
                第三天：皇城文化路【升旗-慕田峪长城（含摆渡车）-奥林匹克公园-恭王府】     （含早餐，中餐）   住北京                              
                <w:br/>
                <w:br/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游览景点：慕田峪长城（游览约2小时，含大门票，往返摆渡车）
                <w:br/>
                这里自古以来就是守卫北京的军事要冲。慕田峪长城大多建在外侧陡峭的崖边，依山就势。长城墙体高七、八米,墙顶宽四、五米,建筑材料以花岗石为主，雄伟坚固。
                <w:br/>
                游览景点：奥林匹克公园（游览约1小时，外观鸟巢水立方）
                <w:br/>
                奥林匹克公园是北京奥运会开闭幕式的主场馆，其中以国家体育场“鸟巢”和国家游泳馆“水立方”最具及代表性，一方一圆，遥相呼应，构成了人文奥运的独特风景线，吸引了广大游客拍照打卡，可选择最佳拍摄点合影留念。
                <w:br/>
                游览景点：恭王府（游览约2小时）
                <w:br/>
                恭王府，国家5A级旅游景区，是清代规模最大的一座王府，曾先后作为和珅、庆王永璘、恭亲王奕訢的宅邸。恭王府及花园历经了清王朝由鼎盛而至衰亡的历史进程，故有“一座恭王府，半部清代史”的说法。
                <w:br/>
                <w:br/>
                第四天：京城烟火气 【颐和园-天坛-前门大街】      （含早餐，中餐） 住北京                                
                <w:br/>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游览景点：天坛公园（游览约1.5小时，含通票）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游览景点：前门大街，（观赏约50分钟）
                <w:br/>
                大前门、前门大碗茶，前门既是人间烟火，也是老北京的见证，这里古迹众多、老北京品牌众多，徜徉于前门大街，仿佛置身于百年前的北京市井，在这里，尝遍北京城的美食。
                <w:br/>
                游览景点：德云社（如遇封箱或未预约到改为杂技表演）
                <w:br/>
                “相声”也已经成为北京城一种时尚文化消费。具体剧场和场次时间根据预约情况安排。
                <w:br/>
                <w:br/>
                第五天：打卡京城老字号：自由活动，高铁或飞机返回                                （含早餐）                
                <w:br/>
                <w:br/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  <w:br/>
                接待标准：
                <w:br/>
                <w:br/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60元餐，京味私房菜60元餐，东来顺火锅60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6、住宿：2-3环之间：漫心酒店，大床房较多，不保证双床房加床算1个床位费。
                <w:br/>
                <w:br/>
                <w:br/>
                报名须知：
                <w:br/>
                <w:br/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60元餐，京味私房菜60元餐，东来顺火锅60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6、住宿：2-3环之间：漫心酒店，大床房较多，不保证双床房加床算1个床位费。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费用包含中未提及的任何个人消费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<w:br/>
                4、70 周岁以上老年人预定出游，须出示健康证明并有年轻的家属或朋友陪同出游。
                <w:br/>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6、北京导游会根据景区预约时间和交通情况，在不减少景点的前提下合理调整行程。
                <w:br/>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<w:br/>
                8、行程中请妥善保管私人财物、注意人身安全，洗澡要铺防滑垫，不要在行驶的旅游车上走动，下车后走路注意脚下安全，勿从事危险活动。
                <w:br/>
                <w:br/>
                9、自由活动结束时请务必准时到达与导游提前约定好的集合地点，否则可能会因此延误整团送站或送机。
                <w:br/>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<w:br/>
                11、请在离开旅游车时检查并携带好自己的随身行李物品,不要遗落车上，因遗落等原因造成的丢失产生的所有损失由游客自行承。
                <w:br/>
                <w:br/>
                12、景区游览时间是从下车开始算。
                <w:br/>
                <w:br/>
                13、旅游接待质量以游客在当地意见单为凭证,旅程结束时,请客人认真如实地填写《游客意见反馈表》,如在北京无异议离京后投不予受理。
                <w:br/>
                <w:br/>
                14、本行程仅含旅行社责任险，由组团社建议游客自行购买人身意外险。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2025-06-07T18:50:11+08:00</dcterms:created>
  <dcterms:modified xsi:type="dcterms:W3CDTF">2025-06-07T18:50:11+08:00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