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 闽南自组团【悦游京韵】北京双飞纯玩6天（泉州出港）行程单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N021117487914610n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泉州-北京大兴-入住酒店
                <w:br/>
              </w:t>
            </w:r>
          </w:p>
          <w:p>
            <w:pPr>
              <w:pStyle w:val="indent"/>
            </w:pPr>
            <w:r>
              <w:rPr>
                <w:rFonts w:ascii="微软雅黑" w:hAnsi="微软雅黑" w:eastAsia="微软雅黑" w:cs="微软雅黑"/>
                <w:color w:val="000000"/>
                <w:sz w:val="20"/>
                <w:szCs w:val="20"/>
              </w:rPr>
              <w:t xml:space="preserve">
                泉州晋江机场集合，乘航班（参考航班：泉州-北京大兴KN5968 ( 11:30--14:30)）至北京国际机场，接团后入住酒店。
                <w:br/>
                温馨提示：
                <w:br/>
                1 .客人抵京前一天晚20:00之前，会收到接送以及游员的联系短信，请您确保手机畅通。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午餐后，参观珅府邸【恭王府花园】（90分钟左右），历经了清王朝由鼎盛而至衰亡的历史进程，承载了极其丰富的历史文化信息，故有了“一座恭王府，半部清代史”的说法。
                <w:br/>
                游览最美街区—【什刹海风景区】“游什刹海，看老北京”，品茗、荡舟、游王府、逛胡同，更有那纯正的京腔京韵，夜色中的酒吧风情一条街（后海酒吧街）为您放松一天疲惫。行程结束后，入住酒店休息。
                <w:br/>
                <w:br/>
                温馨提示：
                <w:br/>
                1、由于天安门广场及故宫游览面积比较大，午餐时间较迟，建议自备一些点心充饥。故宫景区周边无停车场以及停车区域，临时上下车点需不行一段距离以及等候若干时间，请谅解。
                <w:br/>
                2、由于北京交通拥堵，为了防止发生堵车现象参观长城和故宫的行程都会比较早出发，早餐会打  包，不吃不退请谅解。
                <w:br/>
                3、当天行走较多，注意休息，北方天气干燥，多喝水。
                <w:br/>
                故宫门票预约友情提示：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3、如抢到票，可能会根据抢到票的日期调整游览顺序；
                <w:br/>
                1、即日起我社将不再受理因故宫门票未能预约成功而产生的投诉，请您谅解！
                <w:br/>
                2、故宫实行实名制购票，请您一定携带身份件入馆，如因客人原因未带身份证造成无法入馆的情况，后果自行承担，学生儿童没有身份证的请带户口簿或者护照入馆。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升国旗仪式-八达岭长城-奥林匹克公园-外观鸟巢水立方-科技馆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后乘车前往延庆游览世界八大奇迹之一的【八达岭长城】（不含缆车或滑车，根据自身需求乘坐，约120分钟），体会“不到长城非好汉的”的豪迈。八达岭长城是北京多段长城中较为壮观的额一段，景色优美，是国内外游客到北京的游之处。八达岭长城是北京地区的长城制高点，可以看到长城最雄伟的景观。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温馨提示：
                <w:br/>
                1、因八达岭长城距离较远，加因八达岭长城距离较远，加上每天排队人数车次较多，需早起，敬请谅解。
                <w:br/>
                2、长城为游客自由参观，导游不跟团讲解。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颐和园-外观清华或北大-圆明园-军博或其他博物馆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外观清华或北京大学，体验百年老校风采（自由拍照）。
                <w:br/>
                后前往-【圆明园遗址公园】（含通票:西洋楼遗址+沙盘全景模型展，约2小时）圆明园遗址公园为著名的爱国主义教育基地。圆明园遗址公园建成于1988年，仅存山形水系、园林格局和建筑基址，假山叠石、雕刻残迹仍然可见。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如预约不上军事博物馆则更换为其他博物馆）
                <w:br/>
                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天坛-前门大街-国子监/孔庙
                <w:br/>
              </w:t>
            </w:r>
          </w:p>
          <w:p>
            <w:pPr>
              <w:pStyle w:val="indent"/>
            </w:pPr>
            <w:r>
              <w:rPr>
                <w:rFonts w:ascii="微软雅黑" w:hAnsi="微软雅黑" w:eastAsia="微软雅黑" w:cs="微软雅黑"/>
                <w:color w:val="000000"/>
                <w:sz w:val="20"/>
                <w:szCs w:val="20"/>
              </w:rPr>
              <w:t xml:space="preserve">
                早餐后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游览【前门大街】北京重点打造的历史风貌保护区【鲜鱼口小吃街】、【大栅栏】，它保留了原汁原味的老北京风情，80多家中华老字号汇聚于此，古色古香的五牌楼，风格各异的古建筑，构成了一幅独特的古都风情画。
                <w:br/>
                游览七百年历史的 太学府【国子监】与【孔庙】在红墙黄瓦，苍松翠柏之间，感受浓郁的国学氛围，国子监是中国古代隋朝以后的中央官学，为中国古代教育体系中的最高学府，悠悠孔庙，承载着五千年古圣先贤的智慧；巍巍国子监，传承着华夏文明的魅力 修身立德之行从这里培育，齐家治国之志在这里树立，治平天下之抱负在这里酝酿 弘扬国学文化，再现传统礼仪，继承华夏美德。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北京大兴-泉州
                <w:br/>
              </w:t>
            </w:r>
          </w:p>
          <w:p>
            <w:pPr>
              <w:pStyle w:val="indent"/>
            </w:pPr>
            <w:r>
              <w:rPr>
                <w:rFonts w:ascii="微软雅黑" w:hAnsi="微软雅黑" w:eastAsia="微软雅黑" w:cs="微软雅黑"/>
                <w:color w:val="000000"/>
                <w:sz w:val="20"/>
                <w:szCs w:val="20"/>
              </w:rPr>
              <w:t xml:space="preserve">
                打包早后，乘车前往大兴国际机场乘航班（参考航班：北京大兴-泉州KN5967（07:50--10:45））返回泉州晋江机场，全程圆满结束！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酒店：五环沿线连锁商务酒店，标间或者大床房根据当天房态安排，不指定房型，如果产生了单男单女，客人须补足单房差350/人/5晚。
                <w:br/>
                温馨提示:依环保部门要求，自2020年5月1日，酒店将不再主动提供一次性日用品（牙膏、牙刷、梳子、浴巾等），如您有需要可详询前台，酒店房间进行全方位，无死角的严格消毒处理，让游客安心放心。
                <w:br/>
                用餐：5早9正餐，正餐八菜一汤（餐30元/人），升级一餐全聚德或宫廷宴60元/人（如用餐人数不足十人，餐厅根据用餐人数及餐费标准安排的菜品酌情减少，早餐一般为房费含早或打包早，不用早餐不予退还）
                <w:br/>
                <w:br/>
                门票：行程所列景点首道门票（景区小交通可根据自身情况需求乘坐）
                <w:br/>
                导服：优秀导游讲解服务；
                <w:br/>
                用车：全程正规旅游空调车，对应团员人数安排对应车型，保证每人一个正座
                <w:br/>
                交通：泉州-北京往返机票（含税，不含航空险）机票团队票一经开出，不得签转或退票，如遇航空公司临时调价有权调整价格
                <w:br/>
                温馨提示：每年7-8月份经常出现如台风，雷暴天气，航空公司原因产生的航班延误或取消改期，导致无法当日抵达或延期改签其它交通工具返程而产生的吃住接送费用按合同规定由旅客自行承担，请再次知晓。
                <w:br/>
                不含项目：客人自行产生的费用，以及不可抗拒的因素产生的费用如航班取消或者延误产生的餐费住宿费以及重新购买交通工具所产生的费用等。
                <w:br/>
                儿童安排：2-12岁以下儿童费用只含早正餐、车位、导服，不占床不含早不含景区门票门票若产生其他费用，客人自理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2) 旅游期间未标明的餐费。
                <w:br/>
                3) 旅游期间的个人消费。
                <w:br/>
                4) 景区交通工具。
                <w:br/>
                5) 旅游意外险（建议游客自行购买）。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5.景点游览顺序仅供参考，具体视天气及游客实际游览情况而定；所有赠送项目如不可抗拒因素未能安排或客人自愿取消，不退任何费用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2025-06-07T18:45:36+08:00</dcterms:created>
  <dcterms:modified xsi:type="dcterms:W3CDTF">2025-06-07T18:45:36+08:00</dcterms:modified>
</cp:coreProperties>
</file>

<file path=docProps/custom.xml><?xml version="1.0" encoding="utf-8"?>
<Properties xmlns="http://schemas.openxmlformats.org/officeDocument/2006/custom-properties" xmlns:vt="http://schemas.openxmlformats.org/officeDocument/2006/docPropsVTypes"/>
</file>