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(自营）武汉/黄鹤楼/辛亥革命纪念馆/户部巷/昙华林 /楚河汉街 6 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117484884068Q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中国台湾地区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   抵达武汉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客人抵达武汉 ，司机接团后入住酒店休息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   武汉国际博览中心看展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，客人前往武汉国际博览中心看展。 (安排车子接送各一趟 ，无导游 ，请悉知! 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   武汉国际博览中心看展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，客人前往武汉国际博览中心看展。 (安排车子接送各一趟 ，无导游 ，请悉知! 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 武汉国际博览中心看展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，客人前往武汉国际博览中心看展。 (安排车子接送各一趟 ，无导游 ，请悉知! 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 辛亥革命纪念馆（周一闭馆）-黄鹤楼-户部巷-昙华 林-楚河汉街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，游览辛亥革命纪念馆（车程约 30 分钟 ，游览约 1 小时 ）（周一闭馆 ），纪念馆位于湖北省武汉市武   昌蛇山南麓的阅马场北端 ，占地面积 28 亩 ，建筑面积 6000 多平方米 ，是国家 AAAA 级旅游景区。纪念馆主体   建筑为二层红色楼房 ，因此又称“红楼”。1911 年 10 月 10 日 ，武昌起义成功后 ，革命党人进驻这里 ，成立了   中华民国军政府鄂军都督府 ，发布了第一号布告 ，宣布废除清廷封建君主专制 ，建立中华民国 ，结束了中国 2000   多年的封建君主专制制度。这里珍藏大量文物和文学、照片资料。后参观江南三大名楼之首黄鹤楼（ 步行约 5 分   钟 ，游览约 2.5 小时） ：它是古典与现代熔铸、诗化与美意构筑的精品 ，它处在山川灵气动荡吐钠的交点 ，正好   映和中华民族喜好登高的民风民俗、亲近自然的空间意识、崇尚宇宙的哲学观念 ；登黄鹤楼 ，不仅仅获得愉快 ， 更能使心灵与宇宙意象互掺互融 ，从而使心灵净化 ，这大约是黄鹤楼没的魅力经风雨而不衰 ，与日月共长存的原   因之所在 ；登主楼极目楚天舒 ，江城美景尽收眼中 ，并可登楼远眺长江上修建的第一座大桥——武汉长江大桥 ， 后户部巷（ 步行约 10 分钟 ，游览约 1 小时） ，位于武昌最繁华的司门口 ，东靠十里长街(解放路) ，西临浩瀚长江 ， 南枕 "天下江山第一楼 "--黄鹤楼 ，北接都府堤红色景区  ，是一处由名街名楼名景名江环绕而成的美食天堂。户    部巷于明代形成 ，清代因毗邻藩台衙门(对应京城的户部衙门)而得名。 武汉人将用早点 ，称为 "过早 " ，这最初来   自于清代的一首《汉口竹子枝词》  。以 "小吃 "闻名的户部巷 ，就是武汉最有名的 "早点一条巷" ，民间有 "早尝户   部巷 ，宵夜吉庆街 "之说 ，是来武汉的游人必到的景点。后车至昙华林（车程约 20 分钟 ，游览约 0.5 小时 ），穿	 行在昙华林蜿蜒的小巷深处 ，数十处百年以上的近代历史建筑尽收眼底 ，林则徐、张之洞在这里留下了历史痕迹 ， 徐源泉、石瑛公馆、修旧如旧 ，圣诞堂、仁济医院、瑞典领事馆、文华学院等外国经典老建筑 ，让人仿佛伸手即   可以触摸到历史老人那鲜活跳动的脉搏。在昙华林 ，经常可以见到远渡重洋的老外 ，以及饶有兴致的“武汉胡同   游”的本地人和外地人。昙华林 ，俨然成了武汉民间一日游的热门首选地 ，也是惟一可以穿越时空回望千年老武   昌的处所。后楚河汉街（车程约 30 分钟 ，游览约 1 小时 ），位于湖北省武汉市 ，是武汉市中央文化区的一部分 ， 总长 1.5 公里 ，主体采用民国建筑风格 ，拥有中国最丰富的商业内容 ，最多的时尚流行品牌 ，集合世界顶级文化   项目。汉街的规划设计、建筑特色、招商品牌以文化为核心 ，突出文化特色 ，引进大量文化品牌 ，其中包括一批世界级文化项目 ，如世界顶级的演艺剧场、世界唯一的室内电影文化主题公园等 ，使汉街成为中国最具文化品位 的商业步行街。后入住酒店（车程约 40 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 武汉送团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，结束愉快的武汉之旅 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（武汉携程5钻酒店郁金香酒店）
                <w:br/>
                1、只含 29 日导服（26 号和 27 号，28号无导游）
                <w:br/>
                2、门票 ：景区首道大门票+黄鹤楼电瓶车（景区耳麦等二次消费需自理）
                <w:br/>
                3、用房 ：携程 5钻*5 晚（房差850元）
                <w:br/>
                4、用车 ：大巴车（26 号和 27 号，28号仅含酒店至博览中心往返接送）
                <w:br/>
                5、用餐 ：5早5正（餐标50/人） 备注 ：以上报价按 内宾团操作 ，不含小费 ，请悉知 ！
                <w:br/>
                以上为预报价 ，请悉知 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景区耳麦等二次消费需自理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2025-06-07T18:29:52+08:00</dcterms:created>
  <dcterms:modified xsi:type="dcterms:W3CDTF">2025-06-07T18:29:52+08:00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