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【日出黄山】大美黄山（住山顶）+西海大峡谷+水墨宏村+屯溪老街 高铁纯玩三日游行程单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N020517484877570C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▶【参考班次】
                <w:br/>
                <w:br/>
                【厦门、漳州参考班次】厦门北-黄山北G322(07:43/11:46)、G3090(07:53/11:52) 
                <w:br/>
                <w:br/>
                【泉州南参考班次】泉州南-黄山北G322(08:04 /11:46)或其他车次；
                <w:br/>
                <w:br/>
                【泉州东参考班次】泉州东-黄山北G330(08:33/12：25 )或其他车次
                <w:br/>
                <w:br/>
                ▶【行程安排】
                <w:br/>
                <w:br/>
                导游或工作人员接团后，车赴市区酒店休息或自由活动（温馨提示：接站师傅会提前一天晚上电话或短信联系客人接站事宜，请务必保持手机畅通；由于是散客拼团，各游客抵达时间不等、可能会有等候时间，敬请谅解!）接团后车赴青山绿水环绕中的黟县（车程约1.2小时），参观走进中国画里的乡村【宏村】（门票已含 游览时间约2小时），这里开创了《仿生学》之先河，建造出堪称“中国一绝”的人工水系，拥有“举世无双的小城镇水街景观”，走进村里的巷道曲径，人是傍着牛肠子而行，仿佛走进获奥斯卡奖影片《藏龙卧虎》的镜中世界； 后车返市区,晚可自行参观活动的清明上河图【宋代老街】是目前保存最为完好的宋代老街，千年古街风格古朴，保留古代商家“前店后坊”或“前铺后户”的经营格局和特色。在此您可以领略江南古镇的风韵、还可以自费品“汪一挑馄饨”、“好再来烧饼”、“毛豆腐”等特色小吃。还可自行选择游览与屯溪老街一桥之隔，黄山首个时尚、休闲情景式商业步行街【黎阳in巷】让人既能体会到千年、古镇的厚重历史，又能感受到现代都市的时代特征。
                <w:br/>
                交通：高铁-汽车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旅游车至旅游车赴“五岳归来不看山，黄山归来不看岳”的【黄山风景区】（车程约1.2小时），换乘景区公交车至缆车口，步行或玉屏缆车上山（90元/人可自行购买），至玉屏楼景区，观赏玉屏睡佛、迎客松、送客松等景点，眺望天都峰，经莲花峰、一线天或鳌鱼洞、百步云梯、天海景区、观赏鳌鱼峰、鳌鱼驮金龟等景点后到达天海景区，穿越游览【西海大峡谷全景】（冬天关闭及恶劣天气时将不能游览,往返200元/人自理），游客可选择如下：1、随导游乘地轨穿越西海下峡谷至排云亭景区；2、有心脏病、高血压、恐高症等身体不适的游客不安排游览，可自行观赏步行经天海景区至光明顶；3、住后山的游客可游览西海大峡谷至谷底后，原路返回天海至光明顶后集中或者先行入住酒店，也可随导游穿越西海大峡谷，到达排云亭步行至第二高峰--光明顶集中：此处飞来石、东海、南海、西海、北海和天海，五海烟云及怪石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观瑰丽日出（视天气情况而定），步行至北海景区、始信峰：观赏竖情、卧龙、黑虎、连理、探海等奇松；观赏姜太公钓鱼、童子拜观音、十八罗汉朝南海、猴子观海等景点；步行或缆车下山（80元/人可自行购买也可导游代买，建议儿童、老年人及身体状况欠佳的客人缆车下山；游览北海景区、始信峰的客人，因时间关系，需缆车下山），乘景区环保车赴换乘中心，车至黄山北站送团，行程结束！
                <w:br/>
                <w:br/>
                ▶【参考班次】
                <w:br/>
                <w:br/>
                【厦门参考班次】黄山北/厦门 G321（15:07/18:57 或G241（16:14/20:25）或其他班次
                <w:br/>
                <w:br/>
                【泉州参考班次】黄山北/泉州东 G3127（14:59/18:24）；黄山北/泉州南G3127（14:59/18:37)；
                <w:br/>
                <w:br/>
                【漳州参考班次】黄山北/漳州G323次16:53/21:32）或其他车次
                <w:br/>
                交通：汽车-高铁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住宿：
                <w:br/>
                <w:br/>
                标准等：市区住四星酒店未挂牌（参考酒店：徽商国际、新安山庄、悦居、碟尚酒店、同聚楼、交控徽风皖韵等）  山上住6-12人独卫房（独立卫生间，有热水，电话，彩电，正常为男女分开住；）参考酒店：白鹅山庄、光明顶山庄
                <w:br/>
                <w:br/>
                豪华等：市区住五星酒店（参考酒店：黄山国际大酒店、碧桂园凤凰、柏景假日等），山上住双标间：参考酒店：白云宾馆、排云型旅、狮林大酒店、西海饭店、白鹅山庄等。 
                <w:br/>
                <w:br/>
                备注:以上酒店不接受指定,如满房,则安排其他同级酒店
                <w:br/>
                <w:br/>
                2、门票：含黄山门票、宏村门票、景区交通；     
                <w:br/>
                <w:br/>
                3、交通：全程空调旅游车；
                <w:br/>
                <w:br/>
                4、餐饮：含餐2正2早（按行程标注内所含正餐），餐标：市区正餐30元/人，山上1中80元/人十人一桌，正餐八菜一汤；不足十人根据实际人数安排用餐，菜品数量将做适当调整或现退餐标；
                <w:br/>
                <w:br/>
                5、导游：执证专业导游服务     
                <w:br/>
                <w:br/>
                6、高铁票：往返高铁二等座    
                <w:br/>
                <w:br/>
                7、旅行社责任险      
                <w:br/>
                <w:br/>
                8、儿童：价格按以上备注；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黄山玉屏索道单程90元/人，云谷索道单程80元/人，西海大峡谷单缆100元/人。
                <w:br/>
                <w:br/>
                2、单间房差（原则上只补不退）：
                <w:br/>
                <w:br/>
                标准等：110元/人(山上不产生房差)，市区升级新4钻+80元 ；
                <w:br/>
                <w:br/>
                豪华等：720元/人（周四 周五发团835元/人），市区升级豪华5钻+90元；
                <w:br/>
                <w:br/>
                3、建议购买旅游人生意外险；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2025-06-07T18:46:40+08:00</dcterms:created>
  <dcterms:modified xsi:type="dcterms:W3CDTF">2025-06-07T18:46:40+08:00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