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JM27【理想双动安逸四川—成都/川主寺动车】成都、黄龙、九寨沟、都江堰、熊猫基地、三星堆或金沙遗址—双飞6日游行程单</w:t>
      </w:r>
    </w:p>
    <w:p>
      <w:pPr>
        <w:jc w:val="center"/>
        <w:spacing w:after="100"/>
      </w:pPr>
      <w:r>
        <w:rPr>
          <w:rFonts w:ascii="微软雅黑" w:hAnsi="微软雅黑" w:eastAsia="微软雅黑" w:cs="微软雅黑"/>
          <w:sz w:val="20"/>
          <w:szCs w:val="20"/>
        </w:rPr>
        <w:t xml:space="preserve">JM27【理想双动安逸四川—成都/川主寺动车】成都、黄龙、九寨沟、都江堰、熊猫基地、三星堆或金沙遗址—双飞6日游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N02161748483484FS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w:br/>
                详细行程
                <w:br/>
                <w:br/>
                ◆
                <w:br/>
                <w:br/>
                <w:br/>
                第一天
                <w:br/>
                ————
                <w:br/>
                <w:br/>
                家乡—成都       餐：敬请自理        宿：成都
                <w:br/>
                <w:br/>
                <w:br/>
                <w:br/>
                【出发地机场】集合乘航班（参考航班：待定）飞往【成都机场】抵达【天府之国成都】，成都接机，送酒店入住休息！l抵达后开启成都自由活动：推荐【锦里】【春熙路】【太古里】【宽窄巷子】【人民公园泡茶馆】【蜀风雅韵川剧院】【建设路美食街】【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w:br/>
                第二天
                <w:br/>
                ————
                <w:br/>
                <w:br/>
                成都东站动车-松潘或九寨黄龙站-黄龙-九寨沟 餐：早晚 宿：沟口
                <w:br/>
                <w:br/>
                <w:br/>
                <w:br/>
                早餐后，前往成都东站乘坐动车抵达【松潘站】或者【九寨黄龙站】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w:br/>
                2.前往黄龙景区途中，有当地设置的高原服务站，届时会有高原服务站工作人员上车宣讲一些预防高反常识，兜售防寒衣物、氧气、抗高反药物，价格较贵，如有需要，谨慎购买。敬请知悉！
                <w:br/>
                <w:br/>
                3.费用不含（非必消）：黄龙索道上行80元/人、下行40元/人、保险10元/人、耳麦30元/人、景区观光车单边20元/人。索道将游客送至与最高点五彩池景区海拔持平的地方，走栈道（或坐观光车）2900米到达黄龙主景区五彩池站。
                <w:br/>
                <w:br/>
                ①步行的游客沿上山栈道上，下山栈道下。往返8.5KM，均为山路，海拔约3010米-3930米。
                <w:br/>
                <w:br/>
                ②选择坐索道的游客，推荐沿下山栈道徒步下山（可一路观看黄龙的美景），返回景区大门口。
                <w:br/>
                ③如黄龙风景区索道关闭，则无法乘坐索道 ，需步行栈道上下山，注意穿带方便行走，舒适防滑的鞋子。
                <w:br/>
                4.如今日成都东站-松潘或九寨黄龙站动车为下午及以后，则黄龙调整为第四天上午游览；第四天都江堰/熊猫乐园调整为今日游览，且午餐调整至今日中午享用（不减少景点及用餐次数，但会根据动车时间灵活调整，不指定动车班次，敬请理解）。
                <w:br/>
                <w:br/>
                第三天
                <w:br/>
                ————
                <w:br/>
                <w:br/>
                九寨沟景区全天游览-沟口 餐：早晚 宿：沟口/川主寺
                <w:br/>
                <w:br/>
                <w:br/>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温馨提示：
                <w:br/>
                1.不含九寨沟景区观光车旺季4.1-11.14：90元/人，淡季11.15-次年3.31：80元/人、九寨保险10元/人。
                <w:br/>
                <w:br/>
                2.今日行程不含午餐，游客可到自带干粮或在景区内洛日朗餐厅用餐！
                <w:br/>
                <w:br/>
                第四天
                <w:br/>
                ————
                <w:br/>
                <w:br/>
                酒店-松潘或九寨黄龙站动车-成都东站-都江堰—夜游锦里—成都 餐：早午晚 宿：成都
                <w:br/>
                <w:br/>
                <w:br/>
                <w:br/>
                早餐后，前往松潘或者九寨黄龙站乘坐动车抵达成都东站
                <w:br/>
                <w:br/>
                游览【都江堰（2h），不含都江堰观光车耳麦30元/人】
                <w:br/>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w:br/>
                晚上赠送成都地道火锅，一边涮火锅一边看川剧变脸。而后还可自由逛锦里夜景，亲身体验成都人赶场的热闹场景，后自行返回酒店。
                <w:br/>
                <w:br/>
                温馨提示：
                <w:br/>
                1.川剧变脸为火锅餐厅赠送项目，如未演出或未观看，无任何退费！
                <w:br/>
                <w:br/>
                 第五天
                <w:br/>
                ————
                <w:br/>
                <w:br/>
                酒店-熊猫基地-三星堆/金沙遗址-成都 餐：早午 宿：成都
                <w:br/>
                <w:br/>
                <w:br/>
                <w:br/>
                 上午游览【大熊猫基地2h】（旅游旺季、节假日期间发车时间有可能会提前，具体以提前1天通知为准）大熊猫基地常年饲养有大熊猫、小熊猫、黑颈鹤、白鹳和白天鹅、黑天鹅、雁、鸳鸯及孔雀等动物。在由68科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w:br/>
                返回酒店入住休息。
                <w:br/>
                温馨提示：
                <w:br/>
                1.熊猫基地，不含语音讲解器10元/人，不含观光车30元/人
                <w:br/>
                <w:br/>
                2.三星堆博物馆，不含语音讲解器30元/人
                <w:br/>
                <w:br/>
                3.由于三星堆未对旅行社开放团队票渠道，如我社未买到三星堆门票则默认调整为游览金沙遗址【不含语音讲解器30元/人】。
                <w:br/>
                <w:br/>
                第六天
                <w:br/>
                ————
                <w:br/>
                <w:br/>
                成都-返回家乡         （用餐：早餐     住宿：无）    
                <w:br/>
                <w:br/>
                <w:br/>
                <w:br/>
                早餐后，自由活动，根据航班时间提前两小时乘车抵达【成都机场】乘航班参考航班：（航班待定）返回【家乡机场】，结束愉快行程！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大交通：家乡/成都，往返机票、机场建设费（机票一经出票后，不能改期，退票收取机票退票损失）；
                <w:br/>
                <w:br/>
                成都/【松潘站】或【九寨黄龙站】：往返动车二等座（不指定座位）
                <w:br/>
                <w:br/>
                用车：头等舱保姆车（2+1布局豪华保姆车陆地头等舱，车间距宽敞，智能坐躺、随意切换，座位配备usb充电口）。
                <w:br/>
                <w:br/>
                行程酒店-东站/东站-酒店普通旅游车。
                <w:br/>
                <w:br/>
                成都机场专车接送、不拼不等、随到随走，司机着正装、车内配备矿泉水、数据线、湿纸巾，帮拿行李。
                <w:br/>
                门票：都江堰、黄龙、九寨沟、熊猫基地、三星堆/金沙遗址。
                <w:br/>
                <w:br/>
                温馨提示：优免区间指游客进景区的时间
                <w:br/>
                <w:br/>
                优惠（学生证、6-18周岁；节假日当天60-65周岁&lt;具体政策以景区为准&gt;）退：
                <w:br/>
                <w:br/>
                都江堰20元/人；
                <w:br/>
                <w:br/>
                黄龙旺季（6.1-12.15）50元/人、淡季（12.16-次年5.31）20元/人；
                <w:br/>
                <w:br/>
                九寨旺季（4.1-11.14）65元/人、淡季（11.15-次年3.31）30元/人；
                <w:br/>
                <w:br/>
                熊猫基地15元/人、三星堆/金沙遗址20元/人；
                <w:br/>
                免票（军人&amp;军残证、60岁以上&lt;节假日当天65岁以上&gt;、残疾证、&lt;具体政策以景区为准&gt;）退：
                <w:br/>
                <w:br/>
                都江堰40元/人；
                <w:br/>
                <w:br/>
                黄龙旺季（6.1-12.15）100元/人、淡季（12.16-次年5.31）40元/人；
                <w:br/>
                <w:br/>
                九寨旺季（4.1-11.14）130元/人、淡季（11.15-次年3.31）60元/人；
                <w:br/>
                <w:br/>
                熊猫基地40元/人、三星堆/金沙遗址40元/人；
                <w:br/>
                用餐：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
                <w:br/>
                <w:br/>
                住宿：行程5晚酒店住宿，(酒店均为双人间，若单人无法拼房由客人自理房差)， 为保护环境，提倡环保，九寨沟沿途大部分酒店均不提供一次性洗漱用品，请大家自行准备！
                <w:br/>
                <w:br/>
                参考酒店：
                <w:br/>
                <w:br/>
                九寨网评4钻：友约/天澜/景悦/璟悦/名人/JS-吉盛/雪山藏文化或同级
                <w:br/>
                <w:br/>
                川主寺网评4钻：岷江豪庭/国宾/铂悦/旭日仙阁或同级
                <w:br/>
                <w:br/>
                成都网评4钻：开元名庭/蓉城映象/罗曼紫薇/金科圣嘉/明宇丽呈/维也纳国际/青桐城市/宜尚西南交大/凯里亚德/埃菲尔/峨眉雪芽/春天/英联金盛/艾克美雅阁或同级
                <w:br/>
                酒店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导游：成都出发持国家导游资格证中文导游服务，低于10人无导游。成都机场接送不含导游服务。
                <w:br/>
                <w:br/>
                保险：旅行社责任险(建议报名时购买旅游意外险)。
                <w:br/>
                <w:br/>
                儿童：含往返大交通、车位、中餐半餐费，儿童价格不含床位不含酒店早晚餐，不含门票，超高请自行购买儿童票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w:br/>
                必须消费：九寨观光车旺季4.1-11.15:90元/人、淡季11.16-次年3.31：80元/人；景区保险10元/人；黄龙索道上行80元/人
                <w:br/>
                <w:br/>
                自愿消费：都江堰观光车耳麦30元/人；松潘古城上城墙15元/人；黄龙索道下行40元/人，景区保险10元/人，耳麦30元/人，景区单程观光车20元/人；（熊猫基地耳麦10元/人、观光车30元/人；三星堆or金沙遗址耳麦30元/人）
                <w:br/>
                <w:br/>
                1、成都晚餐不统一安排，请提前备好，或自行安排
                <w:br/>
                <w:br/>
                2、不含因单人产生的单间差，住宿按2人入住1间房核算，如出现单男单女，请补齐单房差以享用单人房间。
                <w:br/>
                <w:br/>
                3、家乡出发地接送站费用。
                <w:br/>
                <w:br/>
                4、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w:br/>
                2、观光车无特殊人群优惠，儿童因不含门票请旅游者于景区售票处自购。景区配套设施设备容貌及卫生状况不属于旅游行程质量范畴。
                <w:br/>
                <w:br/>
                3、此儿童报价只含车位及半餐，（不占床不含酒店早晚餐）行程所列赠送项目和已含项目均不包含。
                <w:br/>
                <w:br/>
                4、行程内所含餐费如游客未用餐，餐费一律不退。
                <w:br/>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7、因特殊原因造成标准误差，按照实际发生情况根据《旅游法》进行补退；因旅游过程中的特殊情况，在不减少旅游景点游览的情况下，我社保留旅游行程临时调整的权利。
                <w:br/>
                <w:br/>
                8、因不可抗力或者旅行社、履行辅助人已尽合理注意义务仍不能避免的事件，造成旅游者行程减少的，我社按未发生费用退还；造成滞留的，我社将协助安排，因此增加的费用由旅游者自行承担。
                <w:br/>
                <w:br/>
                9、行程中未经协商的擅自离团，视同旅游者违约，未完成部分将被视为自行放弃，我社不再退费，并不予承担旅游者由此产生的额外费用。正常的项目退费（门票，住宿）以我社折扣价为标准，均不以挂牌价为准。
                <w:br/>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11、签定合同请提供有效正确的身份信息，并于行程中随身携带身份证件，遗忘遗失等造成的无法登机，无法办理入住酒店等损失由旅游者自行承担。
                <w:br/>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w:br/>
                13、本线路因是涉及高原线路，有心、肺、脑和血液系统疾病患者和70岁以上老人，不宜进入高原地区，如因客人隐瞒疾病或年龄参团引起的任何后果，我社不承担任何责任。
                <w:br/>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2025-06-07T18:16:29+08:00</dcterms:created>
  <dcterms:modified xsi:type="dcterms:W3CDTF">2025-06-07T18:16:29+08:00</dcterms:modified>
</cp:coreProperties>
</file>

<file path=docProps/custom.xml><?xml version="1.0" encoding="utf-8"?>
<Properties xmlns="http://schemas.openxmlformats.org/officeDocument/2006/custom-properties" xmlns:vt="http://schemas.openxmlformats.org/officeDocument/2006/docPropsVTypes"/>
</file>