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甘青画卷双飞8日行程单</w:t>
      </w:r>
    </w:p>
    <w:p>
      <w:pPr>
        <w:jc w:val="center"/>
        <w:spacing w:after="100"/>
      </w:pPr>
      <w:r>
        <w:rPr>
          <w:rFonts w:ascii="微软雅黑" w:hAnsi="微软雅黑" w:eastAsia="微软雅黑" w:cs="微软雅黑"/>
          <w:sz w:val="20"/>
          <w:szCs w:val="20"/>
        </w:rPr>
        <w:t xml:space="preserve">甘青画卷双飞8日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1165JJJ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 程 安 排
                <w:br/>
                D1
                <w:br/>
                厦门-兰州（参考航班：厦门-兰州 9C6743(10:50/14:15）
                <w:br/>
                餐无
                <w:br/>
                兰州
                <w:br/>
                约提前2小时抵达厦门机场，乘飞机前往兰州，后车程约1小时前往兰州市区酒店入住。晚餐敬请自理。特别安排夜市附近酒店，这时的您可以自行打卡兰州美食。周边美食推荐：
                <w:br/>
                1.【张掖路大众巷】：（白天、晚上均营业）马子禄牛肉面、马爷炒面、平凉羊肉泡馍、胡家包子、茹记烤肉、杜记甜食，此外还有川菜馆幺妹餐厅，香满楼等美食餐厅！
                <w:br/>
                2.【正宁路夜市】：（营业时间19:00－凌晨24:00）老马牛奶鸡蛋醪糟、酿皮、烤黄河鲤鱼、菠菜面、灰豆子、甜胚子、羊肠面、炙子马特色烧烤、嘉峪关烤肉、羊杂碎、羊脖子、羊肉泡馍！
                <w:br/>
                3．【南关夜市】：（营业时间19:00－凌晨24:00）推荐羊杂，冬果梨汤，兰州风味炸串串、烤面筋。
                <w:br/>
                D2
                <w:br/>
                兰州－卓尔山（504KM，行车约6.5H）－张掖（210KM，行车约3H）
                <w:br/>
                早中晚
                <w:br/>
                张掖
                <w:br/>
                早起乘车前往【东方小瑞士——卓尔山】（含门票，含区间）。卓尔山身为丹霞地貌的杰出典范，由热烈奔放的红色砂岩与砾岩精心雕琢而成。当您登顶卓尔山，刹那间，视野豁然开朗，仿若置身天地怀抱，毫无遮挡。山的那头，牛心山傲然矗立，四季景致尽收眼底，奇幻无比；左右两侧，拉洞峡与白杨沟风景区恰似两幅山水丹青，各展风姿；身后，连绵巍峨的祁连山似巨龙蜿蜒，磅礴大气；山脚下，八宝河奔腾而过，恰似一条洁白哈达，轻盈环绕县城，为这片土地增添几分灵动与祥和。乘车前往张掖，入住酒店。
                <w:br/>
                【温馨提示】
                <w:br/>
                西北气候干燥，多请适量饮水，女士注意皮肤保湿；
                <w:br/>
                D3
                <w:br/>
                张掖－七彩丹霞地质公园（45KM，行车约1H）－嘉峪关城楼（220KM，行车约3H）－敦煌（260KM ，行车约3H ）
                <w:br/>
                早中
                <w:br/>
                敦煌
                <w:br/>
                早餐后，乘车游览【七彩丹霞地质公园】（含门票，含区间，游览时间2—3小时）这里被专家誉为“张掖窗棂状宫殿式丹霞地貌中国第一”；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在《中国地理》杂志举办的“选美中国”中被评为全国最美的七大丹霞之一，具有很强的观赏性和很高的科考价值，连同七彩的山峦一定会冲击你的视觉，呈现出变幻的色彩。
                <w:br/>
                中餐后，乘车前往参观【嘉峪关城楼】（含门票，游览约 1—2小时），嘉峪关城楼号称“天下第一雄关”，位于嘉峪关市西5千米处最狭窄的山谷中部，城关两侧的城墙横穿沙漠戈壁，北连黑山悬壁长城，南接天下第一墩，是明长城最西端的关口，是古代“丝绸之路”的交通要塞。历史上曾被称为河西咽喉，因地势险要，建筑雄伟，有连陲锁钥之称。整个嘉峪关城关有三道门，也就是三个牌楼。关城中央最高楼的牌匾写着“天下第一雄关”，城墙四角都有角楼，中间最大的空地是练兵场和将军府。结束后前往敦煌，入住酒店。
                <w:br/>
                【特别提示】
                <w:br/>
                1.张掖都是属于气候比较干燥的地方，建议您游玩时多喝水，多吃当地水果来补充水分能量。游玩时带好 自己的随身贵重物品等等。
                <w:br/>
                2、这天温度的差异会比较大，越走越热，减去厚重的衣物，晚上自由活动期间注意安全。
                <w:br/>
                D4
                <w:br/>
                敦煌－莫高窟B类-鸣沙山.月牙泉-敦煌
                <w:br/>
                早中
                <w:br/>
                敦煌
                <w:br/>
                早餐后，乘车前往【鸣沙山·月牙泉】（含门票，游览时间2—3小时），这里是有着“山以灵而故鸣，水以神而益秀”之美誉的沙漠奇观，同时这里也被誉为“塞外风光一绝”；鸣沙山因沙动成响而得名，山为流沙积成，沙分红、黄、绿、白、黑五色；汉代称沙角山，又名神沙山，晋代始称鸣沙山。月牙泉处于鸣沙山环抱之中，其形酷似一弯新月而得名；古称沙井，又名药泉。水质甘洌，澄清如镜；流沙与泉水之间仅数十米，但虽遇烈风而泉不被流沙所淹没，地处戈壁而泉水不浊不涸，这种沙泉共生，泉沙共存的独特地貌，确为"天下奇观"；月牙泉，梦一般的谜，在茫茫大漠中有此一泉，在黑风黄沙中有此一水，在满目荒凉中有此一景，深得天地之韵律，造化之神奇，令人神醉情驰，实可谓："晴空万里蔚蓝天，美绝人寰月牙泉，银山四面沙环抱，一池清水绿漪涟"也。
                <w:br/>
                午餐后根据莫高窟预约时间安排乘车前往游览【莫高窟B类票】（含门票，游览时间3-4小时，若遇A票请补138元/人差价），这里是我国著名的四大石窟之一，世界文化遗产，又称：千佛洞，拥有大量的壁画、石窟、文物等，是敦煌游玩的首选之地，游客可以在展示中心观看电影，然后去观赏规模浩大、内容丰富的石窟和壁画艺术；洞窟内到处画着佛像、飞天等，同时这里既有高达九层楼的佛教人物坐像，也有些十几厘米的小菩萨雕塑，数量众多，形态各异，栩栩如生。参观结束入住酒店休息！
                <w:br/>
                【贴心提示】
                <w:br/>
                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游览结束后入住敦煌酒店，晚上大家可以逛市内小吃街沙洲夜市。
                <w:br/>
                【娱乐推荐】
                <w:br/>
                敦煌还有不容错过的就是几场视觉盛宴【又见敦煌】【敦煌盛典】【乐动敦煌】，演出时间都是 90 分钟，三大演出各具特色。
                <w:br/>
                D5
                <w:br/>
                敦煌－黑独山（240KM，行车约4H ）—大柴旦翡翠湖（260KM，行车约3.5H ）－德令哈（246KM ，行车约3H ） 
                <w:br/>
                早中晚
                <w:br/>
                德令哈
                <w:br/>
                早餐后乘车出发前往【黑独山】（需步行进入，大约30分钟，游览时间约30分钟）黑独山，一个充满神秘色彩的名字，一个让人想要探索的地方。一进入黑独山景区，你会被眼前的景象所震撼。这里的山峰、峡谷等自然景观都独具特色。黑色的山峰巍峨耸立，仿佛是远古巨人留下的印记。黑独山的山体呈现出浓重的黑墨色，沙山表面覆盖了一层黑色的碎石和沙体形成一副黑白画色的水墨净土。 
                <w:br/>
                我们将继续出发前往网红打卡地【翡翠湖】（含门票，含区间，游览时间约1.5小时），翡翠湖位于青海省海西蒙古族藏族自治州大柴旦行政区大柴旦镇境内，是柴旦独特的盐湖风貌，属硫酸镁亚型盐湖，面积15平方公里，盐湖由矿区资源开发后的卤化物（水）和矿物质（结晶物）组成。因含钾镁锂等金属元素和卤化物，盐床或淡青、翠绿或深蓝交替、与湖里盐花辉映调色成碧绿焕彩的翡翠田园，所以称为翡翠湖。这里黑褐色的土地，白色的盐晶，蓝绿色的湖水，艳丽缤纷的色彩，一定会惊艳到你的眼球，她是人迹罕至的真实秘境，即使是当地人都甚少知道，水面比天空更干净，比梦境更迷幻，四周的盐滩和富含矿物质的水共同组成了镜像一般的空间；晚入住酒店休息！
                <w:br/>
                【贴心提示】
                <w:br/>
                1.一定要戴上偏光墨镜，天气晴朗的时候，阳光照在盐湖上，反射光很强，以防对眼睛造成伤害。
                <w:br/>
                2.盐湖最美的就是海天一色的倒影了，建议带上一些鲜艳的衣服，拍摄出的照片效果会更佳。
                <w:br/>
                D6
                <w:br/>
                德令哈－茶卡盐湖·天空壹号（200KM，约2.5H；（茶德高速）－青海湖（160KM，约2.5H）－文迦牧场（80KM ，行车约1.5H ）
                <w:br/>
                早中晚
                <w:br/>
                文迦牧场
                <w:br/>
                早餐后乘车前往游览【茶卡盐湖·天空壹号】（含门票，含区间，游览时间约2小时）茶卡盐湖是固液并存的卤水湖，镶嵌在雪山草地间而非戈壁沙漠上，天空白云悠悠，远处苍山峥嵘，蓝天、白云、雪山映入湖中，如诗如画，四周牧草如茵，羊群似珍珠洒落；漫步湖上，犹如进入童话世界；在这里，可以乘小火车深入湖中观光，可以观看现代化大型采盐船采盐时喷水吞珠的壮丽场景，也可以透过轻盈的湖水，观赏形状各异、正在生长的栩栩如生的朵朵盐花，探寻湖底世界的奥秘，还可以领略到涨潮后湖面上留下的滚滚盐涛奇观；
                <w:br/>
                后乘车前往游览【青海湖】（含门票，游览时间约1.5小时）青海湖是中国第一大咸水湖，藏语叫做“错温布”，意思是“青色的海”“蓝色的海洋”，面积4500多方公里，苍茫无际的千里草原，而烟波浩渺、碧波连天的青海湖，如同是一盏巨大的翡翠玉盘嵌在高山、草原之间，构成了一幅山、湖、草原相映壮美风光和绮丽景色，同时被评为“中国最美的湖泊”；水天一色的青海湖，好似一泓玻璃琼浆在轻轻荡漾，大美青海，只要来了，一定会让您一见钟情；后乘车前往文迦牧场。
                <w:br/>
                抵达后， 在【牧场】赠送体验各种娱乐项目：
                <w:br/>
                【篝火烟花秀】现场专业的藏族演员们身着艳丽民族服装和宾客一起围绕着篝火载歌载舞，唱起让人心醉的藏族歌曲，烟花燃放升空，结合现场舞台电音及灯光特效，置身草原上体验一次别有生动藏式野迪
                <w:br/>
                【萌宠乐园】近距离接触小牛、小羊、牦牛等并拍照（不含喂养）
                <w:br/>
                【投壶体验】体验古代时期人们的娱乐项目，感受“雅歌投壶”的乐趣
                <w:br/>
                【射箭体验】体验有着悠久历史的运动，感受牧民的一种生活方式
                <w:br/>
                【藏式祈福】体验藏式传统文化的丰厚底蕴
                <w:br/>
                【藏装体验】 化身为草原藏家主角，一键定格绝美瞬间，大片质感呼之欲出，留下专属的草原藏家记忆。
                <w:br/>
                （请注意：以上项目若因天气原因或景区调整取消将无退费、无任何补偿）
                <w:br/>
                【特别提示】
                <w:br/>
                1. 游玩盐湖前最好准备一些湿纸巾，当裸露的皮肤沾上盐粒或者盐水后要用淡水清洗或用纸巾擦掉，时间稍长，会对皮肤造成一定的损伤。这里晴天时光线很强，而且还有湖面的反射，都需要防晒准备，而且最好准备一副墨镜保护眼睛。
                <w:br/>
                2. 茶卡盐湖地区海拔约3000米，要注意不能剧烈运动，以免产生高原反应。
                <w:br/>
                3. 游览茶卡盐湖请注意脚下，盐湖中有很多小盐洞，容易陷入擦伤。建议穿着颜色艳丽衣服进行拍照 （例如红裙子、彩 色丝巾等） 。通道这里曾经是会盟、和亲、战争以及"茶盐"、"茶马"互市等等众多历史事件的见证。
                <w:br/>
                赠送项目我社为突出行程特色的促销回馈行为，是无附加条件的赠送，因不可抗力因素（包括时间、天气或政策原因）或自身原因不能正常参观，所有费用不退，不换等价项目]
                <w:br/>
                D7
                <w:br/>
                文迦牧场－塔尔寺（105KM，约2H）－兰州（240KM，约3.5H）
                <w:br/>
                早中晚
                <w:br/>
                兰州市区
                <w:br/>
                早餐后继续乘车前往藏传佛教格鲁派（黄教）创始人宗喀巴的诞生地【塔尔寺】（含门票，电瓶车及讲解，游览时间约3小时）国家5A级旅游景区塔尔寺是中国西北地区藏传佛教的活动中心，在中国及东南亚享有盛名，历代中央政府都十分推崇塔尔寺的宗教地位。明朝对寺内上层宗教人物多次封授名号，清康熙帝赐有“净上津梁”匾额，乾隆帝赐“梵宗寺”称号，并为大金瓦寺赐有“梵教法幢”匾额。三世达赖、四世达赖、五世达赖、七世达赖、十三世达赖、十四世达赖及六世班禅、九世班禅和十世班禅，都曾在塔尔寺进行过宗教活动。塔尔寺是中国藏传佛教格鲁派（黄教）六大寺院之一，也是青海省首屈一指的名胜古迹和全国重点文物保护单位。抵达兰州后入住酒店休息
                <w:br/>
                【贴心提示】
                <w:br/>
                1.塔尔寺寺庙内不能用手触摸佛经、法器、佛像等，在寺院内是严禁拍摄的，否则后果自负，严禁大声喧哗，耍闹；
                <w:br/>
                2.严禁穿裙子，短裤等不庄重服饰进寺参观，严禁逆转佛塔金轮，严禁吸烟，喝酒；
                <w:br/>
                3.不要在寺庙外的商贩们手中购买藏刀或任何野生动物的毛皮，以及野生藏羚羊的角，头骨等等，如被相关部门查获，严惩不贷。
                <w:br/>
                4.因兰州机场距离市区较远且市区容易堵车，故12点左右的航班住宿将安排在兰州新区酒店入住，酒店标准一般但价格高，敬请理解。 
                <w:br/>
                D8
                <w:br/>
                黄河风情线--返回温馨的家
                <w:br/>
                早中
                <w:br/>
                温馨的家
                <w:br/>
                参考航班：兰州-厦门9C6744(16:40/19:50)早餐后前往【黄河母亲雕塑】黄河是中华民族的母亲河，1986年黄河母亲雕塑就成了兰州市的“打卡地”。浪花之上的母亲与依偎在身边孩子构成的温馨景象，恰似母亲河与黄河儿女的关系。兰州水车园：百里黄河风情线上最具兰州地方特色的景点之一，水车轮辐直径高达16．5米。黄河铁桥，黄河铁桥是兰州最经典最具代表性意义的景点，到这游览参观的人很多，而且这里也是兰州晚上看夜景的好地方，非常值得一来。中山桥：兰州的标志性建筑，横跨黄河，是观赏黄河美景的绝加地点。中餐后，乘车前往机场，乘飞机赴厦门，结束愉快的行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大交通：含厦门/兰州往返机票，机场税；
                <w:br/>
                小交通：2+1陆地头等舱豪华座驾，第一天和最后一天普通空调旅游车；
                <w:br/>
                住  宿：5晚当地3钻酒店+2晚携程4钻酒店+1晚文迦牧场
                <w:br/>
                用  餐：7早11正餐，餐标40元/人
                <w:br/>
                5.导游：当地优秀导游服务；
                <w:br/>
                6.门票：只含景区首道门票和标注的区间车，不含景区其他自费项目及自费景点项目。
                <w:br/>
                7.购物：全程0购物店。如景区内有旅游商品兜售，不属于旅行社行为。
                <w:br/>
                8.自费：青海湖游船180元/人，鸣沙山月牙泉骑骆驼	100-120元/人
                <w:br/>
                又见敦煌318元/人起，敦煌盛典268元/人起，乐动敦煌298元/人起
                <w:br/>
                兰州:【河湾丽景酒店】【坤逸星光酒店】【宜必思酒店】【维也纳3好】
                <w:br/>
                敦煌:【天河湾大酒店】【锦轩酒店】【锦都大酒店】【瀚海明珠酒店】【聚丰大酒店】【金鼎大酒店】【宜好酒店】或同级
                <w:br/>
                德令哈:【云湖大酒店】【洲龙国际大酒店】【腾瑞祥酒店】【聚龙酒店】【星空之城酒店】或同级【恒达丽景酒店】
                <w:br/>
                张掖:【西遇国际酒店】【鼎和国际大酒店】【尚景国际大酒店】【丝路悦港酒店】或同级
                <w:br/>
                此产品为打包销售产品，行程内任何景点和餐、住宿等，如因客人自愿放弃或特殊原因不能游览均不退费用！也不等价兑换其余产品！本产品价格已按折扣价计算成本，故游客持各种证件（老年证，残疾证等）均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1.单房差：全程酒店均为双人标间，不含单房差。
                <w:br/>
                2.门票：景点内的园中园门票
                <w:br/>
                3.差价：升级舱位、升级酒店、升级房型等产生的差价
                <w:br/>
                4.特殊情况：因交通延阻、罢工、天气、飞机机器故障航班取消或更改时间其它不可抗力原因导致的费用
                <w:br/>
                5.个人消费：行程外的自费项目、酒店内洗衣、理发、电话、传真、收费电视、饮品、烟酒等个人消费产生的费用景区。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2025-06-07T12:16:18+08:00</dcterms:created>
  <dcterms:modified xsi:type="dcterms:W3CDTF">2025-06-07T12:16:18+08:00</dcterms:modified>
</cp:coreProperties>
</file>

<file path=docProps/custom.xml><?xml version="1.0" encoding="utf-8"?>
<Properties xmlns="http://schemas.openxmlformats.org/officeDocument/2006/custom-properties" xmlns:vt="http://schemas.openxmlformats.org/officeDocument/2006/docPropsVTypes"/>
</file>