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阪阪经典本州三古都6日游行程单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N141747799035zo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厦门—大阪-中部    参考航班：高崎国际机场T3 - 关西国际机场T2 9C6547 08:35-12: 45
                <w:br/>
              </w:t>
            </w:r>
          </w:p>
          <w:p>
            <w:pPr>
              <w:pStyle w:val="indent"/>
            </w:pPr>
            <w:r>
              <w:rPr>
                <w:rFonts w:ascii="微软雅黑" w:hAnsi="微软雅黑" w:eastAsia="微软雅黑" w:cs="微软雅黑"/>
                <w:color w:val="000000"/>
                <w:sz w:val="20"/>
                <w:szCs w:val="20"/>
              </w:rPr>
              <w:t xml:space="preserve">
                于指定时间在厦门高崎国际机场集合，搭乘直航航班前往日本，抵达后前往游览：
                <w:br/>
                【大阪城公园】不登城（约60分钟）以历史名城大阪城为中心建造的公园。大阪城四周有护城河围绕，附近庭园秀丽，亭台楼阁，奇花异奔，充满诗情画意。每年春季樱花、秋季红叶，都令大阪城公园更添艳丽。
                <w:br/>
                【心斋桥、道顿崛】（约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后前往酒店。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【大石公园】位于河口湖北岸的大石地区，是一座面向河口湖畔的公园。也是拍摄以“富士山与花”为主题照片的摄影家经常到访的圣地。
                <w:br/>
                【和服体验】体验日式和服文化，湖边漫步，以富士山为背景，排出独一无二的纪念照。（赠送价值3000日元和服体验，此项目为赠送项目不用不退）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缘之杜或同级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【浅草观音寺】（停留约40分钟）为日本观音寺总堂，相传在古天皇36年3月18日 SUMIDA川的三位渔民在出海捕鱼时，看到观音显现，并建立浅草寺来供奉观音。浅草寺前的购物小街，游客可在此选购特色手信。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横浜テクノタワーホテル或同级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镰仓-中部
                <w:br/>
              </w:t>
            </w:r>
          </w:p>
          <w:p>
            <w:pPr>
              <w:pStyle w:val="indent"/>
            </w:pPr>
            <w:r>
              <w:rPr>
                <w:rFonts w:ascii="微软雅黑" w:hAnsi="微软雅黑" w:eastAsia="微软雅黑" w:cs="微软雅黑"/>
                <w:color w:val="000000"/>
                <w:sz w:val="20"/>
                <w:szCs w:val="20"/>
              </w:rPr>
              <w:t xml:space="preserve">
                【打卡江之岛海景】（约30分钟）在湘南海岸拍江之岛全景照。
                <w:br/>
                【镰仓高校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奈良-京都-大阪
                <w:br/>
              </w:t>
            </w:r>
          </w:p>
          <w:p>
            <w:pPr>
              <w:pStyle w:val="indent"/>
            </w:pPr>
            <w:r>
              <w:rPr>
                <w:rFonts w:ascii="微软雅黑" w:hAnsi="微软雅黑" w:eastAsia="微软雅黑" w:cs="微软雅黑"/>
                <w:color w:val="000000"/>
                <w:sz w:val="20"/>
                <w:szCs w:val="20"/>
              </w:rPr>
              <w:t xml:space="preserve">
                【奈良神鹿公园】（不少于60分钟）奈良公园位于奈良市街的东边，若草山、东大寺、春日大社、国立博物馆 等奈良的名胜古迹大多在这里。成群 嬉戏于公园里的鹿，一年四季无论何时，这里都有吸引人的景观。
                <w:br/>
                【春日大社】（约30分钟），这是日本本土神道教的宗教参拜场所，建立于710年，距今已有上千年的历史，已经被列入世界文化遗产名录。春日大社是由强大的藤原家族建立起来的，供奉的是藤原家的四位守护神灵，如今是全日本重要的祭祀场所。
                <w:br/>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平安神宫】（停留约20分钟）平安神宫的建筑是模仿平安时代皇宫的部分建筑修建的，不过只有原建筑物三分之二的规模。整座神宫包括大鸟居、神宫道、应天门、大极殿及神苑等部分，有着明显的唐代中国建筑的风格。
                <w:br/>
                【茶道体验】（停留约40分钟）日本茶道是在日本一种仪式化的、为客人奉茶之事。原称为“茶汤”。日本茶道和其他东亚茶仪式一样，都是一种以品茶为主而发展出来的特殊文化，但内容和形式则有别。茶道历史可以追溯到13世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美景花园或住一或同级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参考航班：关西国际机场T2 - 高崎国际机场T3 9C6548 11:20-13: 45
                <w:br/>
              </w:t>
            </w:r>
          </w:p>
          <w:p>
            <w:pPr>
              <w:pStyle w:val="indent"/>
            </w:pPr>
            <w:r>
              <w:rPr>
                <w:rFonts w:ascii="微软雅黑" w:hAnsi="微软雅黑" w:eastAsia="微软雅黑" w:cs="微软雅黑"/>
                <w:color w:val="000000"/>
                <w:sz w:val="20"/>
                <w:szCs w:val="20"/>
              </w:rPr>
              <w:t xml:space="preserve">
                早餐后，前往机场办理登机手续，结束愉快的旅程！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双人标准间住宿；行程内景点首道大门票；5早餐（酒店内）、5个正餐，（1500日币参考餐食：日式寿喜锅、鳗鱼饭、温泉料理、猪排定食等；升级黑毛和牛定食2500日元）；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【综合免税店】（停留约60分钟）日本人气产品免税店，客人可自由选购各种日本国民之健康流行食品、化妆品、配饰、各种日本文化特色手办。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2025-06-07T18:06:55+08:00</dcterms:created>
  <dcterms:modified xsi:type="dcterms:W3CDTF">2025-06-07T18:06:55+08:00</dcterms:modified>
</cp:coreProperties>
</file>

<file path=docProps/custom.xml><?xml version="1.0" encoding="utf-8"?>
<Properties xmlns="http://schemas.openxmlformats.org/officeDocument/2006/custom-properties" xmlns:vt="http://schemas.openxmlformats.org/officeDocument/2006/docPropsVTypes"/>
</file>