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2025山西特价全景7天福建拼行程单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N02281745818655Nz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厦门-石家庄（直飞）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◆尊敬的贵宾欢迎您参加此次行程，请带好相关有效证件及行李提前两小时自行国内机场大厅。乘航班石家庄正定机场，抵达后司机接机入住机场附近酒店。
                <w:br/>
                参考航班：厦门-石家庄KN2330/19:05-21:55直飞
                <w:br/>
                 【温馨提示】：
                <w:br/>
                1、出行前导游提前一天电话或短信联系客人，请保持手机畅通；
                <w:br/>
                2、出行前请再次确认携带有效身份证原件（身份证.护照.回乡证等，注意大陆居民不可用港澳证），请携带好行李物品。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石家庄-西柏坡（100KM,1.5H）五台山（125km,2h）-砂河
                <w:br/>
              </w:t>
            </w:r>
          </w:p>
          <w:p>
            <w:pPr>
              <w:pStyle w:val="indent"/>
            </w:pPr>
            <w:r>
              <w:rPr>
                <w:rFonts w:ascii="微软雅黑" w:hAnsi="微软雅黑" w:eastAsia="微软雅黑" w:cs="微软雅黑"/>
                <w:color w:val="000000"/>
                <w:sz w:val="20"/>
                <w:szCs w:val="20"/>
              </w:rPr>
              <w:t xml:space="preserve">
                ◆早餐后乘车国家5A【西柏坡景区】（周一闭馆，自由活动）是中国较为出名的革命纪念地和中宣部命名的中国百个爱国主义教育示范基地之一、全国精神文明建设先进单位、国家重点风景名胜区、 [3]全国优秀社会教育基地、全国红色旅游经典景区。河北省石家庄市西柏坡景区可供参观的景点有西柏坡中共中央旧址、西柏坡纪念馆、西柏坡石刻园、国家安全教育馆、五大书记铜铸像、西柏坡纪念碑、西柏坡青少年文明园等，已形成一个完整的、多层次的爱国主义教育体系。
                <w:br/>
                ◆赴世界自然与文化双遗产5A【五台山】，这里让很多城市人‘逃离’紧张而喧闹的生活、追寻古朴纯正的过年情趣。五台山与浙江普陀山、安徽九华山、四川峨眉山、共称“中国佛教四大名山”。五台山与尼泊尔蓝毗尼花园、印度鹿野苑、菩提伽耶、拘尸那迦并称为世界五大佛教圣地。
                <w:br/>
                ◆【殊像寺】文殊菩萨祖庭,五台山五大禅处，十大青庙之一，这里是明清时期才子们求才之处；
                <w:br/>
                ◆【五爷庙】参观规模最小而香火最旺盛的寺庙，为家人、自己、朋友祈福新年好运、平安，无论是信徒还是普通的游客，只要来五台山就一定会来五爷庙拜五爷；
                <w:br/>
                参观【黑神话悟空】取景地之一【南山寺】是山西五台山的一座大寺，距台怀镇约2公里。该寺始建于南北朝时的梁，整个寺院共有7层，分为三大部分，下三层名为极乐寺，中间一层名为善德堂，上三层称作佑国寺；
                <w:br/>
                ◆外观【塔院寺】最初创于东汉，是五台山历史最久远、占地最大、影响最广的寺庙，寺内释迦牟尼舍利塔高耸云霄，塔刹、露盘、宝瓶皆为铜铸，塔腰及露盘四周各悬风铃，因通体呈白色，故俗称大白塔，是佛国五台山的象征；
                <w:br/>
                ◆当天行程结束，后入住休息！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砂河及周边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砂河-悬空寺（150KM,2.5H）-大同（100KM,1.5H）
                <w:br/>
              </w:t>
            </w:r>
          </w:p>
          <w:p>
            <w:pPr>
              <w:pStyle w:val="indent"/>
            </w:pPr>
            <w:r>
              <w:rPr>
                <w:rFonts w:ascii="微软雅黑" w:hAnsi="微软雅黑" w:eastAsia="微软雅黑" w:cs="微软雅黑"/>
                <w:color w:val="000000"/>
                <w:sz w:val="20"/>
                <w:szCs w:val="20"/>
              </w:rPr>
              <w:t xml:space="preserve">
                ◆早餐后乘车赴塞外古都；煤海之乡--大同，大同是中国的历史文化名城之一,历代的军事重镇,是兵家必争之地，也是山西省最丰富多彩的旅游区之一！
                <w:br/>
                ◆参观【黑神话悟空】取景地之一4A【悬空寺】（悬空寺因旺季来临排队登临人数较多，时间较长，故悬空寺，只进行首道外观不进行登临）（游览约40分钟）其建筑特色可以概括为“奇、悬、巧”三个字，被誉为“空濛的海市蜃楼”；
                <w:br/>
                ◆参观【黑神话悟空】取景地之一【云冈石窟】（游览约1.5小时），世界文化遗产、佛教与石雕文化艺术的宝库。石窟依山开凿，东西绵延一公里。是我国规模最大的石窟群之一，是佛教艺术雕刻的惊世之作，也是世界闻名的艺术宝库；
                <w:br/>
                ◆【大同古城墙夜景】，灯火辉煌，古韵悠长，城墙轮廓在夜色中更显雄伟，历史与现代交织，展现古都魅力。
                <w:br/>
                ◆后入住酒店休息！
                <w:br/>
                【温馨提示】：
                <w:br/>
                如因下雪或下雨道路结冰等人力不可抗力因素，大同赴五台山或五台山赴大同需绕路，将产生超公里数和高速公路过路费，增加车费50元/人，请现付导游；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大同-应县木塔（70KM,1H）-雁门关（130KM,1.5H）-平遥古城（280KM,3H）
                <w:br/>
              </w:t>
            </w:r>
          </w:p>
          <w:p>
            <w:pPr>
              <w:pStyle w:val="indent"/>
            </w:pPr>
            <w:r>
              <w:rPr>
                <w:rFonts w:ascii="微软雅黑" w:hAnsi="微软雅黑" w:eastAsia="微软雅黑" w:cs="微软雅黑"/>
                <w:color w:val="000000"/>
                <w:sz w:val="20"/>
                <w:szCs w:val="20"/>
              </w:rPr>
              <w:t xml:space="preserve">
                ◆早餐后今日出发赴平遥：
                <w:br/>
                ◆参观【黑神话悟空】取景地之一【应县木塔】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w:br/>
                ◆5A【雁门关景区】（游览约1小时）位于中国山西省忻州市代县县城以北约20公里处的雁门山中，是长城上的重要关隘，与宁武关、偏关合称为“外三关”，雁门关是古代宋明两代的历史标志。“天下九塞，雁门为首。也是大雁南下北归的主要中部通道之一；
                <w:br/>
                ◆后前往平遥欣赏《平遥古城 3D 灯光秀》（赠送项目如果遇到雨雪、大风等恶劣天气或不可抗拒因素停演无费用可退，不以其他项目替换） ：灯光秀演出利用了三维楼体投影技术和三维立体声光电影像投影技术，将动画与古城墙完美融合，给观众带来强烈的视觉冲击力。演出内容分为" 混沌、势起、成就、万象、归一"五个篇章，展现山西三晋大地的千年文化。
                <w:br/>
                ◆5A【夜游平遥城】：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之后安排入住客栈！
                <w:br/>
                【温馨提示】：
                <w:br/>
                1.平遥古城为开放式的古城，自由活动期间请注意人身财产安全；
                <w:br/>
                2、平遥城内明清一条街，两侧有建筑风格独特的各式土特产店，游客在自由活动期间，看到喜欢的东西，如不买，不要随意动贩卖的物品，也不要和当地的小贩砍价。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平遥-王家大院（50KM,1H）-小西天（130KM,2H）-壶口瀑布（130KM,2H）
                <w:br/>
              </w:t>
            </w:r>
          </w:p>
          <w:p>
            <w:pPr>
              <w:pStyle w:val="indent"/>
            </w:pPr>
            <w:r>
              <w:rPr>
                <w:rFonts w:ascii="微软雅黑" w:hAnsi="微软雅黑" w:eastAsia="微软雅黑" w:cs="微软雅黑"/>
                <w:color w:val="000000"/>
                <w:sz w:val="20"/>
                <w:szCs w:val="20"/>
              </w:rPr>
              <w:t xml:space="preserve">
                ◆早餐后乘车吉县壶口：
                <w:br/>
                ◆4A【王家大院】是中国山西省晋中市灵石县静升镇静升村的一组庞大的民居建筑群，被誉为“华夏民居第一宅”和“中国民间故宫”。由王氏家族历经明清两代300余年修建而成，整个大院占地面积约25万平方米，共有院落123座，房屋1118间。
                <w:br/>
                ◆参观【黑神话悟空】取景地之一【小西天】（游览约1小时）小西天之前无满堂悬塑，小西天之后再无悬塑满堂。小西天本身不大，悬塑都在大雄宝殿内，内有塑像两千余尊，金碧辉煌、精美绝伦，亭台楼阁层叠有致，堪称”中国悬塑艺术博物馆”，再好的词形容都不为过，殿内的雕塑以5尊主佛为核心与其他寺庙不同的是这里并不以这几尊主佛闻名，而是以琳琅满目、规模宏伟的满殿悬塑著称。尤其是空中楼阁上的乐伎悬塑群，雕琢精细、小巧优美，着天衣长裙，腰身前倾，体态婀娜，身段妖娆，在天宫中曼舞飞绕。 佛像略微前倾，不仅给人亲近之感，也能让灰尘落在身后，再加坐西朝东，几百年虽未打扫过但灰尘很少，真的是一个“无尘”的佛国世界；
                <w:br/>
                ◆5A【壶口瀑布】（游览约1.5小时）感受“黄河之水天上来，奔流到海不复回”的壮观景象,在奔腾的黄河上面，我们可以欣赏壶口四大奇观：古涧起雷、水底冒烟、群龙戏浪、彩虹通天；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方案3：改为陕西侧壶口瀑布，陕西壶口瀑布65周岁以下票价90元/人（必消小交通40元/人），65周岁以上大门票免（必消小交通40元/人）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吉县-云丘山（100KM,1.5H）-乔家大院（300KM,3.5H）-太原（60KM,1H）
                <w:br/>
              </w:t>
            </w:r>
          </w:p>
          <w:p>
            <w:pPr>
              <w:pStyle w:val="indent"/>
            </w:pPr>
            <w:r>
              <w:rPr>
                <w:rFonts w:ascii="微软雅黑" w:hAnsi="微软雅黑" w:eastAsia="微软雅黑" w:cs="微软雅黑"/>
                <w:color w:val="000000"/>
                <w:sz w:val="20"/>
                <w:szCs w:val="20"/>
              </w:rPr>
              <w:t xml:space="preserve">
                ◆早餐后乘车赴云丘山：
                <w:br/>
                ◆5A【云丘山风景区】前往华夏年轮，乡土文脉，修养圣地，古时为唐尧、虞舜和夏禹之望岳，观天测时在此起步初始，中和文化在此生根延伸，中华道教龙门派在此衍生传播，斯山与武当山齐名，素有"北云丘、南武当"之盛誉。漫步天然氧吧，感受远离尘世喧嚣的氛围，放松身心，置身大自然。游览喝一口神泉水，让您心旷神怡、神清气爽—【神仙峪】。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◆游览【万年冰洞群】云丘山冰洞群群形成于第四季冰川期，是距今已有300多万年历史的天然群体性冰洞群。整个冰洞群群由11个洞腔组成，其规模在世界范围内都属于极为罕见的自然景象
                <w:br/>
                ◆4A【乔家大院】（游览1.5H），被称为“华北第一民俗博物馆”，乔家大院位于祁县乔家堡村正中。这是一座雄伟壮观的建筑群体，从高空俯视院落布局，很似一个象征大吉大利的双"喜"字。被专家学者恰如其分地赞美为"北方民居建筑的一颗明珠；
                <w:br/>
                之后返回太原入住！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太原-晋祠-石家庄（240KM,3H）-厦门（飞机）
                <w:br/>
              </w:t>
            </w:r>
          </w:p>
          <w:p>
            <w:pPr>
              <w:pStyle w:val="indent"/>
            </w:pPr>
            <w:r>
              <w:rPr>
                <w:rFonts w:ascii="微软雅黑" w:hAnsi="微软雅黑" w:eastAsia="微软雅黑" w:cs="微软雅黑"/>
                <w:color w:val="000000"/>
                <w:sz w:val="20"/>
                <w:szCs w:val="20"/>
              </w:rPr>
              <w:t xml:space="preserve">
                ◆早餐后乘车赴晋祠：
                <w:br/>
                ◆参观【黑神话悟空】取景地之一【晋祠博物馆】（游览约1.5小时）4A景区：晋水源头，有一片古建园林，统名“晋祠”。集中国古代祭祀建筑、园林、雕塑、壁画、碑刻艺术为一体的唯一而珍贵的历史文化遗产，领略其作为世界建筑、园林、雕刻艺术中心的价值。晋祠三宝（圣母殿、鱼沼飞梁、献殿）；晋祠三绝（卧龙柏、侍女像、难老泉）；
                <w:br/>
                ◆之后根据具体航班时间送机，前往石家庄机场，结束愉快的山西之旅！
                <w:br/>
                <w:br/>
                【温馨提示】
                <w:br/>
                1.针对我们的精心安排和导游服务工作中的不足，请留下您的宝贵意见。感谢各位贵宾对我们工作的支持和理解
                <w:br/>
                2.我们希望有机会再次为您服务，如果您对此次山西之行感到满意，请不要吝啬介绍给您的亲朋好友，谢谢！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1、大交通：厦门-石家庄往返经济舱机票、机建、燃油税等；机票一经开出，不得退票、不得签 转、不得更改。
                <w:br/>
                2、住宿：全程当地经济型+大同升级1晚商务型双人标间及特色客栈住宿（此行程不提供自然单间，产生单房差自理）
                <w:br/>
                参考酒店如下：
                <w:br/>
                石家庄：尚客优、乐怡精选等
                <w:br/>
                砂 河：玉鼎、怡朵，双岳大智，云来公寓等；
                <w:br/>
                大 同：忘归、云梦达、北都丽园、如家华驿等
                <w:br/>
                平 遥（城内客栈或城外酒店）：天吉昌、德润宅、丰景隆、花盛、派酒店等
                <w:br/>
                吉 县：吉县新华商务酒店、壶口望河楼、壶口蓬莱山庄、壶口朱朝辉民宿等
                <w:br/>
                太 原：太原星空酒店/贝壳酒店/锦江之星/初见轻居 
                <w:br/>
                3、用餐：全程含5正餐6早餐，（1、行程内酒店含早，约定出发时间在酒店提供早餐以前的，酒店提供打包路早；正餐八菜一汤十人一桌，不足十人，菜品按比例减少不用不退）
                <w:br/>
                4、用车：当地空调旅游车，保证一人一正座，22座及以下没有行李舱；
                <w:br/>
                5、门票：行程中所列景点门票全部根据年龄段按景区门票政策自理
                <w:br/>
                6、导服：当地持证中文导游导游服务，6人以下司机兼导游服务；
                <w:br/>
                7、保险：旅行社责任险；
                <w:br/>
                【必消套餐】：999元/人（请于报名时交于组团社）
                <w:br/>
                必消套餐内容：西柏坡景交+平遥电瓶车+雁门关电瓶车+壶口瀑布电瓶车+云冈石窟往返小交通+云丘山进山小交通+云丘山冰洞小交通+悬空寺景区交通车+全程耳麦费用+当地车导综合服务费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自愿景交： 悬空寺登临100元/人（自愿，不建议含，时间赶不上）
                <w:br/>
                其他不含
                <w:br/>
                1.行程以外的其他消费；
                <w:br/>
                2.若大同赴五台山需绕道产生超公里数和高速公路过路费，根据省运管和旅游车队的规定需客人另行支付车费50元/人不等（根据车辆大小和乘车人数均摊，当地现付）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7.儿童含车位费、半餐费、导服费用；不含床位费、门票、早餐费用
                <w:br/>
                <w:br/>
                门票列表（自理费用）
                <w:br/>
                景区 60周岁以下 60-64周岁 65周岁以上
                <w:br/>
                五台山 135 0 0
                <w:br/>
                云冈石窟 120 0 0
                <w:br/>
                悬空寺首道 15 0 0
                <w:br/>
                应县木塔 50 0 0
                <w:br/>
                雁门关 90 0 0
                <w:br/>
                王家大院 55 0 0
                <w:br/>
                小西天 35 0 0
                <w:br/>
                山西壶口 100 0 0
                <w:br/>
                云丘山进山费 80 80 0
                <w:br/>
                云丘山冰洞群 120 120 120
                <w:br/>
                乔家大院 115 0 0
                <w:br/>
                晋祠 80 0 0
                <w:br/>
                合 计 995 200 120
                <w:br/>
                打包价 900元 200元 120元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1、请您在预订时务必提供准确、完整的信息（姓名、性别、证件号码、国籍、联系方式等），以免产生预订错误，影响出行。如因您提供信息错误而造成损失，由您自行承担；
                <w:br/>
                2、关于儿童老人报名须知
                <w:br/>
                （1）儿童：儿童标准为12周岁以下且1.2米以下，不占床位、不含门票；不含大交通；含半餐、含车位、含导服！（其余敬请自理）
                <w:br/>
                （2）老人：70岁以上报名需签署免责协议书，且有60岁以下家属陪同参团，80岁以上不收客；
                <w:br/>
                3、关于客人退团约定：
                <w:br/>
                （1）、出发前游客个人原因退团约定：
                <w:br/>
                由于旅游产品资源需要提前预定！如个人临时退团，会造成相应损失！
                <w:br/>
                （2）、本产品为特价产品，团队进行中不允许中途离团，如离团须补离团费600元/人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1、此行程为随团旅游综合费用，如游客持有效等优惠证件的请携带上， 赠送项目不参加或没有履行不退费用，客人自身原因不用餐不退费用；
                <w:br/>
                2、请携带有效的身份证件办理入住等手续；
                <w:br/>
                3、导游在客人抵达前一天联系客人，如若未联系请与地接或组团联系人联系，紧急状况请联系紧急联系人，联系方式详参出团通知书；
                <w:br/>
                4、旅游者参加活动时，应遵守活动项目中有关保障人身、财产安全的措施及规定，在景区指定区域内开展活动，注意人身安全。旅游者因参加高危险活动造成人身和财产损失，旅行社概不负责，酒后禁止参加有风险娱乐项目。
                <w:br/>
                5、到少数民族聚集地区游览时，请注意遵守民族禁忌及风俗习惯，以免发生不必要的冲突。一些容易发生险情的地方，切勿前往。
                <w:br/>
                6、游客携带未成年的游客时，请认真履行监护责任，看管好自己的孩子，不能让未成年人单独行动，并注意安全。
                <w:br/>
                7、行程中标注的时间可能因堵车、排队、路况、天气等特殊情况有所调整；行程中的所包含的景点属于打包销售，如您不接受或因天气原因不能安排的景点，恕不退还费用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8、因天气或军事活动等不可抗因素，导致航班取消，产生的任何费用由客人承担，我公司概不承担任何费用。我公司会尽为客人协调、解决问题的义务。
                <w:br/>
                9、山西为大陆性季风气候，早晚温差较大，空气较为干燥，请多喝水多食水果。
                <w:br/>
                10、山西饮水碱性较大，请适量食用山西老陈醋，不仅可中和水内碱质，还可增强体质，预防感冒，更有美容的奇特疗效。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2025-06-07T13:37:48+08:00</dcterms:created>
  <dcterms:modified xsi:type="dcterms:W3CDTF">2025-06-07T13:37:48+08:00</dcterms:modified>
</cp:coreProperties>
</file>

<file path=docProps/custom.xml><?xml version="1.0" encoding="utf-8"?>
<Properties xmlns="http://schemas.openxmlformats.org/officeDocument/2006/custom-properties" xmlns:vt="http://schemas.openxmlformats.org/officeDocument/2006/docPropsVTypes"/>
</file>