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经典本州7天6晚行程单</w:t>
      </w:r>
    </w:p>
    <w:p>
      <w:pPr>
        <w:jc w:val="center"/>
        <w:spacing w:after="100"/>
      </w:pPr>
      <w:r>
        <w:rPr>
          <w:rFonts w:ascii="微软雅黑" w:hAnsi="微软雅黑" w:eastAsia="微软雅黑" w:cs="微软雅黑"/>
          <w:sz w:val="20"/>
          <w:szCs w:val="20"/>
        </w:rPr>
        <w:t xml:space="preserve">经典本州7天6晚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C0021741250303Eo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去程：海口美兰机场—大阪关西机场     参考航班：HU771 08:05-13:25
                <w:br/>
                回程：东京成田机场—海口美兰机场     参考航班：HU792  15:00-19:30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1.海口直飞，无需中转，不走回头路
                <w:br/>
                2.全称精选当地3-4星酒店
                <w:br/>
                3.抹茶文化体验
                <w:br/>
                4.全景樱花7日游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第一天：海口美兰机场—大阪关西机场     参考航班：HU771 08:05-13:25
                <w:br/>
                机场集合，乘坐国际航班直飞大阪关西国际机场，开始期待已久的日本之行，抵达后由导游接机，乘坐酒店巴士，前往酒店办理入住。
                <w:br/>
                交通： 接机	用餐：不含	住宿：关西地区酒店
                <w:br/>
                <w:br/>
                第二天：大阪城公园-心斋桥道顿堀-奈良公园-春日大社
                <w:br/>
                【大阪城公园】大阪城公园位于市中心，是一片面积可观的城市园林，也是每个游客来到大阪必打卡的地点之一。大阪城天守阁矗立于正中，是大阪无可代替的象征。登上天守阁，可以瞭望整个大阪市。在春季，大阪城公园樱花盛开，公园内的西之丸庭园是欣赏樱花的不二之选。公园内有600余株樱花，在春季盛开时画面相当美妙浪漫，以古典的天守阁作为背景，满满的日式风情。
                <w:br/>
                【心斋桥道顿堀】心斋桥位于大阪市中央区，是大阪大的商业购物区，以心斋桥筋商业街为中心，北至长堀通、南至道顿堀，集中了许多精品屋、专卖店、餐馆和大型购物中心，从早到晚都有熙熙攘攘的市民和游客。逛街购物之余，品尝地道的大阪美食也是一大乐事，你可以敞开肚子吃大坂烧、串炸、章鱼烧、拉面等日式料理。这里还有电影院、剧场等成片的娱乐设施，是体验大阪夜生活的好去处。
                <w:br/>
                【奈良公园】占地 5.25 平方公里，范围之大，堪称世界上数一数二的大公园。奈良的所有名胜古迹都在这座公园范围内。公）游走公园中的每个角落，聆听古寺庙宇中传来的梵钟声，随处可见漫步的鹿群。传说春日大社的神祗就是骑着一头 白鹿来到奈良，所以鹿被视作神的使者受到严密的保护，得以自在地繁衍到今天。走进林中，邂逅小鹿、行人，还有属于世界 遗产的春日大社，诉说最浪漫的神话；大正 11 年(1922 年)被指定为日本的国家名胜。
                <w:br/>
                【春日大社】春日大社是日本神道教的宗教参拜场所，建立于710年，已经被列入世界文化遗产的名录。
                <w:br/>
                交通：巴士	用餐：早餐、午餐	住宿：关西地区酒店
                <w:br/>
                <w:br/>
                第三天：祇园-平安神宫-抹茶体验-伏见稻荷大社·千本鸟居-珍珠文化馆
                <w:br/>
                【祗园·花见小路】古老的著名花街，上世纪60年代，京都的艺伎近千人，至今仍有数10位艺伎教师进行传统茶道、花道、古琴、雅乐、狂言、舞妓、文乐等培训。走进花街，一种古风扑面而来：两边一间间门面精巧的茶屋，一扇扇木格子窗门紧闭着…这是一条南北横贯的神秘小路，全长约1公里。北段现代，南段传统，南北各有风情，各领风骚。
                <w:br/>
                【平安神宫】以唐都长安洛阳为范本的平安京，平安京仿唐长安 洛阳建设，宫城居北，朱雀门遥对朱雀大街另一端的罗城门。今日平安神宫为1895年为纪念迁都 1100周年而创建，宫门为应天门，大极殿东西两侧为苍龙楼和白虎楼，东中西南四个方位各有四座庭园，环抱中心建筑群，东苑桥殿尤其惊艳。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
                <w:br/>
                【伏见稻荷大社·千本鸟居】伏见稻荷大社是位于京都南边的一座神社，香客众多。这里较为出名的要数神社主殿后面密集的朱红 色“千本鸟居”，是京都代表性景观之一，也曾出现在电影《艺伎回忆录》中。逛完主建筑，绕到主殿后面就是千本鸟居的入口。成百上千座的朱红色 鸟居构成了一条通往稻荷山山顶的通道，其间还有几十尊狐狸石像。
                <w:br/>
                【珍珠文化馆】珍珠文化馆是一座介绍珍珠文化的博物馆，日本出产的各式的珍珠中尤以粉珍珠最为著名。珍珠文化馆内展示并出售由日本原产珍珠制成的各种样式的珠宝首饰，爱美的你一定不能错过哟！
                <w:br/>
                交通：巴士	用餐：早餐、午餐	住宿：中部地区酒店
                <w:br/>
                <w:br/>
                第四天：富士山五合目-忍野八海-天梯小镇-富士和平观景台
                <w:br/>
                【富士山五合目】五合目是车辆可以驶入富士山最高的地方，向上可以近距离观赏富士山顶的壮美。美丽的富士山是日本的象征，海拔3766米，是日本最高峰，日本人奉它为圣山，不二山，多少年来一直是日本文学家艺术家们讴歌的主题。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淡泉水：御釜池、底无池、铫子池、浊池、涌池、镜池、菖蒲池和出口池。
                <w:br/>
                【天梯小镇】天梯小镇，也被称为“日川时计店”，是富士山地区的一个新晋网红打卡地。这个地点以其纯日式风格的街道和街道尽头可见的富士山而闻名。游客可以在这里体验到日本传统的街道风情，同时欣赏到富士山的壮丽景色。天梯小镇的尽头，街道与富士山相映成趣，形成了一幅人文与自然和谐相融的画面，非常适合拍照留念。从新仓山浅间公园步行到天梯小镇大约需要 20 分钟，这里不仅是摄影爱好者的天堂，也是游客体验日本文化的好去处。
                <w:br/>
                【富士和平观景台】富士山新晋网红打卡地，是富士山最佳观景点之一，留下您在富士山脚的记忆，还能远眺富士山的壮丽身姿。
                <w:br/>
                交通：巴士	用餐：早餐、午餐、温泉餐	住宿：富士山地区温泉酒店
                <w:br/>
                <w:br/>
                第五天：综合免税店-东京塔（车览）-浅草寺-仲见世商店街-皇居二重桥-秋叶原-银座
                <w:br/>
                【综合免税店】日本人气产品免税专门店, 客人们可自由选购各种日本国民之健康流行食品、药妆以及各种日本手信。
                <w:br/>
                【东京塔】（车览）东京的地标性建筑与观光景点，以法国巴黎的埃菲尔铁塔为范本而建造，高332.6米，比埃菲尔铁塔高出8.6米，是日本第2高的结构物，灯光颜色，夏季为白色，春、秋、冬季为橙色；日本众多的电影中、都有东京塔的影子。
                <w:br/>
                【浅草雷门观音寺】浅草寺是东京都内最古老的寺庙。相传，在推古天皇三十六年(公元 628 年)，有两个渔民在宫户川捕鱼，捞起了一座高 5.5 厘米的金观音像，附近人家就集资修建了一座庙宇供奉这尊佛像，这就是浅草寺。 
                <w:br/>
                【仲见世小商品街】仲见世商业街位于东京浅草寺，是日本最古老的商业街之一。从德川家康开创了江户幕府以后，江户的人口不断增加，到浅草寺院参拜的旅客也越来越多。街两旁有89家漆着朱红色门面的小店铺，出售供神用品、江户玩具、舞蹈服装、点心小吃和各种土特产品，据说这些店铺中许多是百年老店，久负盛名。这里多家小店都卖浅草的“人形烧”，是浅草最有名的点心。
                <w:br/>
                【皇居二重桥】位于东京心脏静谧的中心，宫殿作为天皇及家眷的住所， 隐藏在大片树林和庭园的深处。实际上， 整个皇宫原是江户朝时代， 幕府将军德川家康的宫城是旧江户城的遗址。
                <w:br/>
                【秋叶原】秋叶原在日本是很有名的一条电器街， 但是从 20 世纪 80 年代开始，这里就萌生出了很多动漫玩具和模型，渐渐地成为了日本的动漫帝国。对于喜欢动漫或者手办、抓娃娃、盲盒的亲们，真的一定要来了，这里可以说是动漫天堂。
                <w:br/>
                【银座】日本最具代表性的繁华商圈，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交通：巴士	用餐：早餐、午餐	住宿：东京地区酒店
                <w:br/>
                <w:br/>
                第六天：早餐后，前往：
                <w:br/>
                A线：全天自由活动（无餐无车无导，价格与B线相同无费用退回）
                <w:br/>
                B线：镰仓巡礼1日游
                <w:br/>
                【鹤岗八幡宫】建于1063年，是镰仓的象征。通往本宫的舞殿是宫内表演舞蹈的场所，每年4月举办的镰仓祭上表演的“静之舞”，非常值得一看。另外，这里以欣赏自然美景著称，春天的樱花和藤花，夏天的莲花，秋天的红叶都美不胜收。出宫门的小町街通往镰仓站东口，道路两侧分布着鳞次栉比的店铺，售卖团子和煎饼等特色小吃和镰仓的土特产。
                <w:br/>
                【镰仓小町通】镰仓小町通是是镰仓相当著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江之电】江之电是连接藤泽至镰仓的路面电车。行经路线含括了镰仓大部分的著名景点，并且还可欣赏到美丽的湘南海岸风光。只要说到镰仓，不可缺少的代表性交通工具便是江之电。而电车疾驶而过的画面，经常出现在日本各大电影动画作品中。不只是远处观望，还可以亲自体验搭乘江之电的乐趣。
                <w:br/>
                【江之岛】江之岛位于日本神奈川县藤泽市境内。古时只有在退潮时，才能显出一条从对面湘南海岸通往 此岛的沙嘴，涨潮时江之岛曾是独立的。直到关东大地震时此岛整体升高，才变成不论何时都和对面相连的地貌。 
                <w:br/>
                交通：巴士	用餐：早餐、午餐	住宿：成田地区酒店
                <w:br/>
                <w:br/>
                第七天：东京成田机场—海口美兰机场   参考航班：HU792  15:00-19:30
                <w:br/>
                乘车前往成田机场返回海口，结束一段难忘的日本之旅，返回温暖的家。
                <w:br/>
                交通：送机	用餐：早餐	住宿：不含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2、团队旅游签证费用（自备签-150元/人）；自备签请带好护照和签证页；
                <w:br/>
                3、行程所列参考酒店标准双人间住宿；
                <w:br/>
                4、行程所列餐食；
                <w:br/>
                5、全程领队服务费；境外司机、中文导游服务费；
                <w:br/>
                6、旅游人身意外险；
                <w:br/>
                7、日本要求儿童6岁以下不占床和成人同价，6岁以上须占床，按成人费用+500元收取；
                <w:br/>
                8、外籍护照附加费1000元/人。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1、不含签小费用980元/人（随团费一起交）
                <w:br/>
                2、不包含自由活动期间的费用
                <w:br/>
                3、不包含因天气原因、罢工、交通阻延、航班取消、更改时间等不可抗力原因所引致的额外费用。
                <w:br/>
                4、不包含行李海关课税、超重行李托运费、行李搬运等费用。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预订限制【人群说明】
                <w:br/>
                1.75周岁以上老人提供健康证明（须购买全球签证旅游保险，我司提供链接客人进行自行购买），并需有22岁周以上家属或朋友陪同（18岁未成年人同理）；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成团最低人数：15人
                <w:br/>
                需支付定金1000元/人保留机位，已到款顺序为准！出发前30天内取消定金不退！
                <w:br/>
                因客人个人原因取消行程，需要根据以下标准支付已经发生的旅游费用:（若低于定金金额则按定金金额收取）
                <w:br/>
                1.出发前29日至15日，团费总额的30%
                <w:br/>
                2.出发前14日至7日，团费总额的50%
                <w:br/>
                3.出发前6日至4日，团费总额的70%
                <w:br/>
                4.出发前3日至1日，团费总额的100%
                <w:br/>
                5.出团当天取消，团费总额的100%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日本国土交通省于平成24年6月(2012年)发布最新规定，每日行车时间不得超过10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日本酒店不品星级，且相对较旧，请勿用国内标准来衡量。由于境外酒店与国内酒店星级评定标准有所不同，合同所附行程中所列酒店的标准不标注星级。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增加餐食本公司不另行加价，如减少餐食，不退费用，敬请谅解。在不减少景点的情况下我社有权根据实际情况调整行程及餐食前后顺序。
                <w:br/>
                最终确定入住的酒店为此行程所列酒店中的一家，由旅行社按照实际预订情况进行安排，具体按签旅游合同时所附行程中的酒店为准
                <w:br/>
                境外住宿安排两人一间，房型不可指定，敬请谅解。请在报名时书面告知我社，游客拼房的情况。如未事先说明，我社均根据“同性别拼房”原则分配房间。
                <w:br/>
                房间如出现单男或单女情况，请安排该客人拼房，本公司将于出发前两天通知是否可以拼房，可拼房游客，未事先说明，我社均根据“同性别拼房”原则分配房间。如未能拼房者，可选择与同行亲友共享双人房并加床（加床者按占半房收费，即三人一房）；如客人不愿意与同行亲友共享三人房，就需支付单人房附加费，享用单人房间。
                <w:br/>
                境外行程期间，游客不得随意离团，离团必须签署离团切结书。离团期间出现人身安全、财产损失，在旅行社尽到安全提示及救助义务的前提下，由旅游者自行承担相应责任。
                <w:br/>
                自由活动时，如客人需自己安排行程，请注意财务与人身安全。千万不可与当地非正规旅行社私自接洽活动项目，若由此发生人身伤害或者财产损失，在旅行社尽到安全提示及救助义务的前提下，由旅游者自行承担相应责任。
                <w:br/>
                日本出于节能考虑，对旅游大巴车辆启动空调时间有明确要求，旅游者可能结束游览进入旅游大巴时温度不太适宜。
                <w:br/>
                请不要将贵重物品及自用应急药品放在托运行李中，以免丢失。 旅游过程中，也请妥善保存。
                <w:br/>
                如客人系港澳台人士，或持外籍护照，请于出发前确认是否有再次进入中国的有效证件。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需支付定金1000元/人保留机位，已到款顺序为准！出发前30天内取消定金不退！
                <w:br/>
                因客人个人原因取消行程，需要根据以下标准支付已经发生的旅游费用:（若低于定金金额则按定金金额收取）
                <w:br/>
                1.出发前29日至15日，团费总额的30%
                <w:br/>
                2.出发前14日至7日，团费总额的50%
                <w:br/>
                3.出发前6日至4日，团费总额的70%
                <w:br/>
                4.出发前3日至1日，团费总额的100%
                <w:br/>
                5.出团当天取消，团费总额的100%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确认出行安排：签约后，旅游者解约的，将给旅行社造成损失（该损失可能会涵盖旅游费用的大部分），该损失需由旅游者承担。  请旅游者详细阅读合同相关内容，充分考虑自身出行可行性。
                <w:br/>
                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1.赴日签证申请表
                <w:br/>
                2.日本国旅游签证申请信息表
                <w:br/>
                3.护照原件（有效期直至当次行程结束后至少仍有 6 个月或以上）
                <w:br/>
                4.身份证正反面彩色复印件
                <w:br/>
                5.近三个月的 3.5cm*4.5cm 白底彩色证件照 2 张
                <w:br/>
                6.户口本清晰复印件：带有名字页的都要复印
                <w:br/>
                7.当申请人的户口不在广东广西海南时，需要提供所在城市（广东广西海南）的居住证彩色复印件（领馆有可能要求提供原件）
                <w:br/>
                8.已婚人士：提供结婚证彩色复印件；离婚人士：提供离婚证彩色复印件或法院调解判决书彩色复印件。
                <w:br/>
                9.个人身份证明(原件)
                <w:br/>
                10.个人资产证明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2025-06-07T19:14:32+08:00</dcterms:created>
  <dcterms:modified xsi:type="dcterms:W3CDTF">2025-06-07T19:14:32+08:00</dcterms:modified>
</cp:coreProperties>
</file>

<file path=docProps/custom.xml><?xml version="1.0" encoding="utf-8"?>
<Properties xmlns="http://schemas.openxmlformats.org/officeDocument/2006/custom-properties" xmlns:vt="http://schemas.openxmlformats.org/officeDocument/2006/docPropsVTypes"/>
</file>