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春节特辑【庐豫瓷都】江南三大名楼之一-南昌滕王阁、探千年前的地下奢华-海昏侯考古遗址公园、逛瓷都景德镇、品人文庐山纯玩四日游行程单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G0071737701676f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厦门北-南昌西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厦门北-南昌西D3274（0809-1311）泉   州-南昌西D3274（0843-1311）莆   田-南昌西D3274（0911-1311）龙   岩-南昌西G2278（0910-1249）漳   州-南昌西G2278（0826-1249）或者其他车次，以实际出票为准，春节动车票紧张，同行客人座位不一定相连。福建各地搭乘动车前往南昌西，导游接团后前往5A级风景区—【庐山风景区】(已含庐山大门票及环保车）抵达后办理入住山顶！晚餐后自行步行前往【牯岭镇】街心公园自由漫步，欣赏云中山城万国建筑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唐代诗人白居易循径赏花处【花径】、云雾弥漫、山水环抱的【白居易草堂】，体味诗人“长恨春归无觅处，不知转入此中来”的心声；游览碧波荡漾、形如提琴的【如琴湖】【锦绣谷景区】：谷中云雾缭绕、四季花开、灿烂如锦、石林挺秀、怪松覆壁，处处弥漫着鸟语花香；观赏充满神秘色彩的【天桥】、蒋介石与美国特使马歇尔秘密谈判处【谈判台】、毛主席诗中的“天生一个【仙人洞】无限风光在【险峰】看庐山保存最完好历史最悠久的【御碑亭】；游览【含鄱口】它势如奔马，又宛如游龙，神气活现的横亘在九奇峰和五老峰之间，张着大口似乎要鲸吞鄱阳湖水，因此得名。庐山观日出含鄱亭为最佳地点。清晨，只见鄱阳湖上晨光熹微，天水一色，一轮红日射湖而出，金光万道，霎时湖天尽赤，半壁河山成了一幅灿烂绚丽的画卷。     游览【美庐别墅】位于庐山风景区内，是庐山所特有的一处著名的人文景观。它展示了风云变幻的中国现代史的一个侧面。“美庐”曾作为蒋介石的夏都官邸，“主席行辕”，留下国共两党领导人的身影。美庐演化出的历史轨迹与世纪风云紧密相联，它曾是一处“禁苑”，日夜被包裹在漂浮的烟云中，令人神往，又令人困惑。如今“美庐”敞开它的真面目，以它独有的风姿和魅力，吸引着众多的海内外的游人（注：如遇美庐闭馆改游【庐山会议旧址】）。结束后入住酒店！晚上可以自行前往打卡夜游【九江之夜】，九江集名山、名江、名湖、名城于一身，得尽山水之宠。“九江之夜”以小景观展示大场景，以国潮文化为故事线，以挖掘地方文化及历史人物为抓手，将庐山之秀丽、长江之奔腾、鄱湖之浩瀚、城区之繁华汇集一身，置身其间就仿佛进入了一座国风元宇宙，九江文化记号、名人风采、民间传说尽数呈现，让游客沉浸式感受“山水国潮的人间乐土、立体错落的烟火桃源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景德镇-南昌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世界瓷都景德镇游【陶阳里御窑景区】景德镇陶阳里御窑景区位于景德镇市老城区中心地带，为国家4A级景区，占地面积3.2平方公里，核心区域超过1.6平方公里，由全国重点文物保护单位一一御窑厂遗址、以及御窑博物馆、周边里弄民居、会馆瓷行、窑作群落、陶瓷工业遗产等历史文化遗存组成。历史上所说的“陶阳十三里，烟火十万家”指的就是这片区域。这里是“瓷国皇冠上的明珠”，是明清两代专造皇家瓷器之所。埋藏于地下的瓷片，与故宫馆藏同源，隐藏了景德镇闻名天下的“密码”。博物馆陈列了景德镇从古至今的历史，制陶的工艺顺序、瓷器品种，釉的分类和历史，可全面了解景德镇。后前往游览【陶溪川创意集市】告别了陶瓷街和批发市场的不成规范，将建筑与艺术完美结合 形成了景德镇一大美景，夜晚的陶溪川更加美丽，灯光洒落在平静的水面，精致的瓷器店和热 闹的人群，夜幕阑珊此情此景，上百手工艺人在这汇集，可以看到各色创意，也可以淘到自己 所喜所爱。这个千年文化瓷都,也是现在景德镇的新晋网红打卡点。行程结束后赴南昌入住酒店！晚上可以自行前往打卡【南昌万寿宫历史文化街区】地处南昌市城市核心中山路商圈，北临中山路，南接船山路，东至翠花街，毗邻南昌八一起义纪念馆，连通南昌地铁1号线万寿宫站和南昌地铁3号线八一馆站，为集时尚购物、餐饮娱乐、社交休闲、文化旅游于一体的大型综合性街区。晚餐在万寿宫自行寻觅当地特色美食，寿宫美食推荐：陈记手工绿豆饼、壹碗切糕子、四十年姐妹小吃、还有来南昌必吃的瓦罐汤、南昌拌粉、白糖糕、辣藕片，老糊羹都是不能错过的哦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南昌-厦门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赴【汉代海昏侯国国家考古遗址公园】这里规划范围约12平方公里，包括遗址博物馆区、墓葬展示区、紫金城展示区、考古预留区、入口功能区、历史体验生态休闲区六大功能区。在这里，不仅可以了解海昏侯刘贺的故事，还能走近波澜壮阔的汉代历史，感受繁荣灿烂的汉文明。后游览【滕王阁】，江南三大名楼之一，是中国古代建筑艺术独特风格和辉煌成就的杰出代表，象征着中国五千年积淀的文化、艺术和传统。滕王阁是南方唯一一座皇家建筑，因初唐诗人王勃诗句“落霞与孤鹜齐飞，秋水共长天一色”而流芳后世；后结束行程前往南昌站返程！  参考车次：南昌站-厦门站D6531（1731-2241）南昌站-泉州站D6531（1731-2153）南昌西-龙岩站G2293（1802-2140）南昌西-漳州站G2293（1802-2229）或者其他车次，以实际出票为准，春节动车票紧张，同行客人座位不一定相连。
                <w:br/>
                不减少景点的情况下，旅行社根据实际情况有权调整行程游览先后顺序。景区表演以实际为准!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1交通：福建各地-南昌西往返动车二等座（春节期间动车票紧张，座位不能保证连在一起 ），空调旅游大巴；客运资质齐全，确保一人一正座；2门票：行程内首道门票；3住宿：1晚庐山山顶酒店住宿标间2晚当地市区四钻酒店（房差三晚700元/间，房差只补不退）；4用餐：3早3正餐，餐标50元/人，正餐十人一桌，八菜2汤，根据实际入座人数菜数增减；5导游：专职持证导游带队讲解服务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1保险：旅游意外保险、航空保险；2其他：私人产生的个人消费等。
                <w:br/>
                特别提示：庐山门票为一票通，如遇天气原因庐山部分景区无法参观或客人放弃景点未去，无费用可退，敬请谅解。补退说明 ：65周以上退庐山门票160元/人，其他景点无年龄无任何费用退费。无购物：纯玩无购物。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2025-08-02T21:14:29+08:00</dcterms:created>
  <dcterms:modified xsi:type="dcterms:W3CDTF">2025-08-02T21:14:29+08:00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