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广东潮汕双动三日游行程单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【玩美潮汕】双动三日游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G0051737691343Fc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【潮汕美食】特色【牛肉火锅】.【日日香鹅肉】.【南澳海鲜餐】；
                <w:br/>
                【小公园】穿行开埠旧街区 感悟汕头百年史；
                <w:br/>
                【石炮台公园】作为汕头曾经重要的防守炮台之一；
                <w:br/>
                【陈慈黉故居】观英歌舞表演，被誉称“潮汕小皇宫” ；
                <w:br/>
                【南澳岛青澳湾】广东较美海岛沙滩—东方夏威夷青澳湾，留足时间戏水玩沙，充分体会海岛度假乐趣；
                <w:br/>
                【南澳北回归线标志塔】设计融合了天文现象和常识——自然之门；
                <w:br/>
                【潮州古城】央视春晚分会场——潮州古城巷弄漫度小城时光、
                <w:br/>
                【牌坊街】潮州太平路牌坊古街-全国较长、牌坊较多，探访古迹，赏骑楼风貌，22 座牌坊，22 个故事、 
                <w:br/>
                【湘子桥】第一批启闭式桥梁，中国四大千年古桥之一，潮州地标打卡地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出发地/潮汕/汕头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各地乘坐动车前往到潮汕站集合（动车班次抵达在10:30-12：00 之间，12点准时集中出发），导游指定时间地点接团后，前往享用午餐【潮汕特色鹅肉卤味-日日香】。这家鹅肉店主要以鹅肉为主，据说舌尖上的中国在这里拍摄，每天来自很多地方的食客，来这家外表简陋的大排档品尝。
                <w:br/>
                后前往参观【陈慈黉（hóng）故居】（观赏14:30英歌舞表演，感受潮汕民俗活动）有“岭南侨宅”之称，该故居仿照北京故宫而建，完整地保留了潮汕地区“驷马拖车”的建筑风格。共有大小厅房 506 房间，规模宏大，中西合璧的建筑艺术，是潮汕保存完整的古民居，此景点将为您揭开潮汕人与潮汕文化的秘密。
                <w:br/>
                后游览汕头【小公园】穿行开埠旧街区 感悟汕头百年史，小公园并不小，它的中心是一座名为“中山纪念亭”的小亭子，以亭子为发端，名为“四永一升平”的一条条骑楼老街呈环型放射状，形成蔚为壮观的城市街区。这里就是汕头开埠的发祥地，曾经云集数千家店铺商行，见证了当年汕头经济的繁荣。游览【小公园骑楼】骑楼和街路呈扇形放射状分布；形成了具有20世纪30年代建筑特色的繁华商业区、文化区。片区内的百货大楼高7层，由于骑楼的建筑老化，20世纪百货大楼进行了大型修建。前身是1932年华侨集团集资创办的“南生公司”，为解放前汕头第二高楼，是老汕头的标志性建筑及小公园的象征之一。
                <w:br/>
                （这里有好多百年老店美食可供游客自由选择：老妈宫棕球、潮阳鳌果、糯米酿猪肠、爱西干面、飘香小食店、福合埕牛肉丸，向西巷蚝仔煎~~~~~想想都口水直流！）；
                <w:br/>
                感受春节潮汕民俗文化---迎老爷，齐聚潮汕文化表演：英歌舞、布马舞、麒麟舞、双咬鹅舞、舞龙、舞狮、潮州大锣鼓、美女标旗队等等。
                <w:br/>
                后游览【石炮台公园】位于旧汕头的东南角，为环圆形城堡建筑，与隔岸苏安山上的炮台现呼应，扼住汕头海湾出入口，地理位置十分险要，是清代粤东地区的主要海防建筑。
                <w:br/>
                游毕后入住酒店！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汕头/南澳/潮汕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《国家地理杂志》评选为“广东美的岛屿”—【南澳岛】。车游海上巨龙—【南澳跨海大桥】，领略海上奇观，南澳大桥是全省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跨海大桥建成以后，从根本上解决南澳岛与大陆交通的瓶颈问题，游览【启航广场】（约25分钟），距离南澳大桥不远处，许多新人都会来此拍摄婚纱照，可见这个灯塔的颜值之高。客人可于此自由拍照留念。
                <w:br/>
                午餐后游览南澳新貌环岛景观带之【青澳湾】，游览【自然之门】粤东南澳北回归线标志塔设计，漫步于中国美海岸线—【青澳湾天然沙滩泳场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
                <w:br/>
                后享用晚餐【潮汕特色牛肉火锅】。把“鲜”字发挥到极致，牛肉部位不同，质地不同，需要涮的时间不同，口感和味道也大径庭。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潮州/返回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历史文化名城—【潮州】，游览【泰佛殿】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游览【韩文公祠】（约60分钟），在潮州市韩江东岸笔架山麓，为纪念韩愈而建。原韩祠始建于宋真宗成平二年（公元999年），由潮州通判陈尧佐于金山麓夫子庙正室东厢辟建“韩吏部祠”，元佑五年（1090年），知州王涤迁至城南七里，苏轼为其撰写了《潮州昌黎伯文公庙碑》。南宋淳熙十六年（1189年）知军州事丁允元认为韩公常游于此并手植橡木，韩公之祠应建于此，遂将城南七里的韩文公祠迁至今址。相传当年韩愈所植的橡木，就在祠前，据宋礼部尚书王大宝《韩木赞》的描写，橡树形如华盖，遮蔽屋檐，“韩祠橡木”便成了潮州八景之一。
                <w:br/>
                近观被誉为世界上早的启闭式桥梁【湘子桥】（外观，不含门票20元/人），其“十八梭船二十四洲”的独特风格与赵州桥、洛阳 桥、芦沟桥并称中国四大古桥。游览历史传统文化和现代文明气息相互辉映的【滨江长廊旅游风景区】（不含往返电瓶车24元/人）（约30分钟），参观【宋明代古城墙】古代整个潮州城是由城墙包围起来的，规模十分雄伟壮观，此处是原来城墙的部分修复，在此还可看到上水门、下水门、广济门等几个古城门，后参观中国三大御建开元寺之——“古代建筑艺术明珠”美誉的【潮州开元寺】(约40分钟)寺内收藏众多历代文物、镇寺之宝及汇集各时期潮州建筑风格，堪称为潮州文物宝库，至今己有 1260 多年的历史。
                <w:br/>
                步行游览全国长、牌坊多、集潮州名小食、特产、潮绣、木雕、蜡石等传统工艺于一体的旅游商品街—【牌坊街】（约60分钟），穿越潮汕古民居壁画一条街【甲第巷】豪门宅第，观驷马拖车、百鸟朝阳、四点金等建筑格局。
                <w:br/>
                【潮州古城当地闻名的小吃自费品尝:鸭母捻、潮州春卷、无米粿、咸水粿、反沙芋头】
                <w:br/>
                随后适时前往潮汕站（动车班次出发时间在17点后），返回温馨的家，结束愉快的行程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1、交通：出发地--潮汕往返二等座动车票，当地旅游空调车（一人一正座） ；
                <w:br/>
                2、住宿：当地商务型酒店标间；参考酒店：潮州利安/汕头宜家酒店/汕头粤海酒店/启唐酒店揭阳格林豪泰酒店或同级商务酒店。
                <w:br/>
                凭有效身份证原件办理入住（如无身份证无法办理入住，客人自负）；
                <w:br/>
                3、门票：行程首道景点大门票，标明自理的除外；
                <w:br/>
                4、导服：当地导游服务。不含全陪。
                <w:br/>
                5、用餐：含2早3正餐；餐标40元/人，不占床位不含早餐；正餐餐标35元/人/餐，不享用者不提供退餐；若团队为8人（含8人）以下，则退餐费40元/人/正餐，儿童退半餐，客人正餐敬请自理；
                <w:br/>
                6、儿童：含正餐、早餐、当地车、导服。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1、用餐：行程不含正餐部份，敬请自理；
                <w:br/>
                2、房差：360元，散客不安排拼房，单人入住的请在出发前补单房差。
                <w:br/>
                3、门票：不含潮州古城电瓶车24元。
                <w:br/>
                4、因交通延误等不可抗力原因导致的额外费用；
                <w:br/>
                5、因自身违约、自身过错、自身疾病等自身原因导致的人身财产损失而额外支付的费用；
                <w:br/>
                6、旅游期间一切私人性质的自由自主消费，如：洗衣，通讯，娱乐或自由自主购物等；
                <w:br/>
                7、“接待标准”内容以外的所有费用。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出团前请付清全款，确定后如退团收取损失500元，出发前3天之内退团损失80%，当天退团收100%损失。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2025-05-29T17:23:59+08:00</dcterms:created>
  <dcterms:modified xsi:type="dcterms:W3CDTF">2025-05-29T17:23:59+08:00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