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S02厦门（南普陀、鼓浪屿、帆船出海、沙坡尾、炮台、曾厝垵、集美学村）双动三日游行程单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N01031737588816Rf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出发（旅游车按指定路线在市区内各酒店接团，导游将于出团前一天21：00前电话通知集合时间，请按时等候，途中可能出现堵车现象导致延误接团时间，敬请耐心等待，有的酒店不方便停车，客人需走到离酒店最近的集合点上车。）。
                <w:br/>
                前往【鹭岛黄金海岸·赶海踏浪】（赶海用具：铲子+小水桶，自理租用费25元/人）；
                <w:br/>
                景点·帆船出海，近距离触摸大海（请一定要带上有效身份证，否则无法登船）
                <w:br/>
                私人帆船教练相伴，扬帆起航。一路乘风破浪，一路满满惊喜体验。蓝天大海，映入眼帘的是厦门最美的海岸线。边际海天一色，金门列岛，白鹭并航前行，风帆摇摆，心随帆动。从香山或五缘湾游艇港码头出发，全程50分钟左右。
                <w:br/>
                适时用午餐，午餐后前往：
                <w:br/>
                【沙坡尾】，【演武大桥观景平台】演武大桥观景平台和演武大桥通体洁白的鱼腹式风格相应，一万平方米观景平台平缓地向厦门湾伸展出它的翅膀，碧海与蓝天相映，听浪鼓岩壁，赏轮渡、海沧、鼓浪屿及漳州港之景。【音乐广场】南音桥上，看音乐广场海域沙滩，平坦开阔。一天，一地，一海，一人，一椅，一路灯，在这里，面向大海，静静聆听大海的呼吸。
                <w:br/>
                适时返回酒店，晚餐自理。
                <w:br/>
                当日提示：
                <w:br/>
                1. 赶海体验受潮汐时间影响，出发时间依据每日潮汐时间安排（早潮/早出发，晚潮/晚出发。）。提前一天教练会通知您出发时间，带好帽子/换洗裤子/以及防晒用品。
                <w:br/>
                2. 赶海用具25元/人（大小同价 ）赶海靴/铲子/手套/水桶，现场交给户外教练。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前往华侨领袖陈嘉庚先生的故乡——【集美学村】，欣赏集美学村建筑风格——“穿西装，戴斗笠”别具一格的嘉庚式建筑----【南熏楼】。车游国际马拉松跑道、七彩环岛公路——黄金海岸线【环岛路】，打卡“一国两制”标语路段，环岛路“盼归塔”观光。而后前往有“闽南原生态自然村”之称的【曾厝垵】（约90分钟，含自理午餐时间），曾厝垵就像一个恬静的桃源，每个不经意间的回眸,都能看见不同的写意风光，这里有很多家庭旅馆、青年客栈、富有情调的咖啡厅、餐吧、个性小店在此云集。而后前往游览昔日海防军事要塞、世界古炮王——【胡里山炮台】，参观全世界遗留至今最大的古炮王，清兵调像馆。【白城沙滩】白城沙滩自由活动，踏浪玩耍。(注意安全，禁止下海，带孩子的朋友请看好小朋友)。
                <w:br/>
                适时乘车前往厦门北动车站，乘D6440（16:53-18:52）返回福州，《备用车次：D2304（18:05-20:10），D6224（18:32-20:20）等》，晚餐自理（请自备食物），结束愉快行程。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童：6-13周岁且身高在1.2-1.49米，不占床不含早餐；含半价轮渡费、含帆船票、含福州到厦门往返动车二等票半票，含正餐、含市交、含导游服务费。
                <w:br/>
                小  童：6周岁以下且身高在1.2米以下，不占床不含早餐，不含轮渡费、不含动车票，含帆船票，含正餐、含市交、含导游服务费。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2晚，占床含早餐。
                <w:br/>
                用餐安排：含2早2午餐，（第1天和第2天午餐餐标30元/人，十人一桌为八菜一汤，人数增减时，菜量
                <w:br/>
                相应增减，或退餐；因第3天行程可能在会7点前出发，故酒店会安排打包早餐）。
                <w:br/>
                旅游交通：含福州至厦门北，厦门北到福州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景点门票：含行程内所列景点门票（南普陀、鼓浪屿轮渡往返一趟船票、毓园、帆船、炮台）。行程中景点门票费用已按旅行社大宗团体成本价核算，若临时退团或持有特殊证件可免门票的，一律不退费用。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2025-06-23T16:23:37+08:00</dcterms:created>
  <dcterms:modified xsi:type="dcterms:W3CDTF">2025-06-23T16:23:37+08:00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