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新年【遇见港澳】行程单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珠海、香港、澳门港珠澳大桥双动特惠四日游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C0081737364945iB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入住1晚香港酒店【遇见港澳】动车4日游
                <w:br/>
                金紫荆广场·大三巴·葡京酒店·金莲花广场·银河城威尼斯 ，船游维多利亚港
                <w:br/>
                新世界七大奇迹—港珠澳大桥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出发地动车站-深圳北-甘坑古镇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福建出发，午餐建议动车上自理，抵达后，
                <w:br/>
                沿途外观【深圳世界金融中心】高207米，由一座54层高的主楼和两栋33层高副楼组成，总建筑面积近15万平方米。该建筑物位于深南大道南侧，踞国贸、东门、地王三大商圈中心，是深圳又一座地标性的摩天大楼。
                <w:br/>
                后前往【深圳改革开放展览馆】(备注:逢周一闭馆，如遇景区维护或天气等不可抗力因素未开园,则放弃游览,无费用退还)，面积 6300平方米，运用照片、实物、视频、模型、场景、雕塑和高科技手段、互动体验项目，全面、生动和立体地展现广东改革开放40年的壮阔历程和辉煌成就，了解深圳怎么从一个小渔村变成现代化大都市的过程。
                <w:br/>
                游览【莲花山公园】因其形似莲花而得名，深圳中心区最大的绿化公园。风漾日，雨林溪谷，美不胜收。登上在山顶上还可以看到伟人邓小平昂首大步向前走的塑像。后游览【甘坑客家小镇】，甘坑古镇，起源于明清时期的甘坑村，是一个有着悠久历史的古老村庄，与观澜版画村、鹤湖新居、麻勘古村、大万世居等一同被誉为深圳十大客家古村落之一。
                <w:br/>
                晚餐客人于古镇内自由享受特色美食；
                <w:br/>
                后前往酒店办理入住。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早餐后在导游的带领下集中前往莲塘口岸过关往香港，
                <w:br/>
                后参观【黃大仙祠】这里是香港人最热衷参拜的庙宇之一，也是香港九龙有名的胜跡之一，在香港及海内外享有盛名，又名赤松仙子，以行医济世而光为人知道，一直香火鼎盛。
                <w:br/>
                【品尝传统工艺奶茶】港式传统奶茶源于20 世紀初的香港老街，香港人在製作奶茶時提高了茶味的比重，製作出更易被港人接受的奶茶，也就是至今流传的“港式奶茶”。“港式奶茶”还有一個美丽的別名——丝袜奶茶。由持牌导师陪同，客人亲身体验制作过程-奶茶的棉纱滤袋经红茶浸泡后，颜色与外观犹如丝袜。据说以棉纱茶袋滤过的红茶更浓郁及细化，茶味更均匀，成为港式奶茶的特点。
                <w:br/>
                参观【香港会展中心新翼】和【金紫荆广场】，香港回归祖国的见证，可于“永远盛开的紫荆花”及回归的纪念碑旁拍照留念。
                <w:br/>
                【香港西九文化区】：座落于中国香港九龙维多利亚港边，是全球规模最大的文化项目之一，愿景是在占地40公顷的填海土地上，创造一个多姿多彩的新文化地带。【香港故宫博物馆】（外观）、M+博物馆、及艺术公园，让我们在这个香港最新火热景点热情call发微信朋友圈。
                <w:br/>
                随后前往【太平山】半山观光游览；太平山是香港最高点，海拔554米，位于香港岛西北部，一直是香港的标志。
                <w:br/>
                【码头乘坐天星小轮观看维多利亚港】（约15分钟）：天星小轮是访港旅客游览维多利亚港首选的行程，曾被《国家地理旅游杂志》评为"人生50个必到景点"之一。天星小轮在维多利亚港海面穿梭了近一个世纪。
                <w:br/>
                下了天星小轮，可以看到九龙铁路【钟楼】，高 45 米，建于 1915 年，是蒸汽火车时代的标志，被视为九龙的地标、游览【星光大道】。星光大道是为表扬香港电影界的杰出人士而设置的特色景点。并在原有107位明星掌印基础上增加了九位香港电影金像奖“最佳女主角”得主的掌印和一枚卡通形象“麦兜”的猪手印，李小龙、梅艳芳等香港知名人士塑像也是经典重现，是热门的旅游景点。
                <w:br/>
                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早餐后，指定时间集合，乘坐巴士前往港珠澳大桥香港口岸。经港珠澳大桥乘坐金巴前往澳门。
                <w:br/>
                乘坐过桥专用旅游大巴经【港珠澳大桥】往澳门，沿途游客可在车上欣赏这个“新世界七大人工奇迹”之一的{港珠澳大桥}，港珠澳大桥是连接香港大屿山、澳门半岛和广东省珠海市的大型跨海通道。
                <w:br/>
                游览【莲花回归纪念公园】:金莲花广场不是很大，看起来就跟普通的休闲广场一样，它是澳门回归的时候建立的。中华人民共和国中央人民政府赠送了一尊名为《盛丗莲花》的雕塑就矗立在广场的中央，这里也因此成为了澳门回归纪念景点。
                <w:br/>
                【大三巴牌坊】是澳门标志之一，也是澳门八景之一的“三巴圣迹”。别名圣保禄大教堂遗址， 位于中国澳门特别行政区花王堂区炮台山下。大三巴牌坊前身为保禄大教堂，始建于明万历三十年（1602 年）， 于清道光十五年（1835 年）1 月 26 日被大火焚毁，仅余下大三巴牌坊。 大三巴牌坊的雕刻和镶嵌较为精细，融合了东西方建筑艺术的精华，是一个中西文化交融的艺术品。2005 年，大三巴牌坊与”澳门历史城区”的其他 21 栋建筑物文物成为联合国世界文化遗产。
                <w:br/>
                【渔人码头】渔人码头有三个主题区域：唐城区、东西汇聚区和励骏码头，其中，“励骏码头”以海岸设计为主题，由拉丁式建筑群组成。
                <w:br/>
                【车览：金光大道】【巴黎人铁塔】【新老葡京酒店】
                <w:br/>
                【澳门银河度假村-银河运财银钻】钻石表演（约 30 分钟）银河大堂是著名的“运财钻石”表演，一座高达3米的璀璨巨型钻石每天多次在水幕中缓缓旋转而下，落在喷水池中，希望为每一个看到它的人带来好运和爆富。
                <w:br/>
                【威尼斯人度假村】酒店以威尼斯水乡为主题，按一比一的比例建造，亚洲最大的综合性娱乐场所，可以在一楼小试身手，更不容错过二楼蓝色天空、圣马可广场、威尼斯运河，如同来到欧陆小镇。威尼斯人早早就换上了圣诞树，拍起来好出片!这里的圣诞氛围可以称之为澳门之最!
                <w:br/>
                【澳门大学】简称澳大，是澳门第一所现代大学，也是澳门唯一的公立综合性大学，为一带一路”国际科学组织联盟创始成员。澳门大学前身为1981年3月28日成立的东亚大学1991年更名为澳门大学。2014年8月正式迁入位于横琴岛的新校区。参观图书馆、教学楼外观、体验大学生活。【澳门百货手信店】自由选购，带上澳门手信回访亲友。
                <w:br/>
                后指定时间乘车前关口过关，返珠海。
                <w:br/>
                晚餐后送回酒店休息。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圆明新园】(备注:如遇景区维护或天气等不可抗力因素未开园,则放弃游览,无费用退还)游览时间约1.5小时落于珠海九洲大道石林山下，占地面积为1.39平方公里，以北京圆明园为原稿，按1：1比例精选圆明园四十景中的十八景修建而成，投资6亿元人民币，是中国首批AAAA级景区之一。圆明新园融古典皇家建筑群、江南古典园林建筑群和西洋建筑群为一体，为游客再现圆明园。
                <w:br/>
                前往【珠海渔女】是珠海市的象征，位于珠海风景秀丽的香炉湾畔，矗立着一尊巨型石刻雕像，她领戴项珠，身掮渔网，裤脚轻挽，双手高高擎举一颗晶莹璀璨的珍珠，带着喜悦而又含羞的神情，向世界昭示着光明，向人类奉献珍宝。前往【珠海日月贝】日月贝位于广东省珠海市情侣路野狸岛海滨，是中国唯一建设在海岛上的歌剧院。珠海大剧院由一大一小两组“贝壳”组成，构成了歌剧院的整体形象，因此得称“日月贝”。独特的贝壳造型在珠三角地区绝无仅有，同时也十分契合珠海这座海滨之城。岗岩石分 70件组合而成，是中国著名雕塑家潘鹤的杰作。
                <w:br/>
                午餐后乘车经【深中通道】往深圳，深中通道是粤港澳大湾区核心交通枢纽工程，连接珠江口东西两岸，全长约24公里，双向8车道，设计速度100公里/小时。通车后，中山至深圳的车程将从2小时缩短至半小时内。这项“超级工程”集“桥、岛、隧、水下互通”于一体，是当前世界上综合建设难度最高的跨海集群工程之一，历时7年完成，创下多项“世界之最”。
                <w:br/>
                抵达深圳北后，动车返回出福建，结束愉快的港珠澳之旅！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1、酒店：深圳升级1晚准五酒店、香港1晚3钻酒店、珠海1晚准四酒店。
                <w:br/>
                <w:br/>
                2、交通：出发地-深圳北往返动车二等座（动车时间和车次以出票为准），行程用车一人一正座。
                <w:br/>
                <w:br/>
                3、用餐：全程含3早4正，具体口味以当地为准。
                <w:br/>
                <w:br/>
                4、门票：行程表内所列景点大门票；（不含园中园门票,景点门票已享受旅行社优惠门票，老年证无优惠。不参加不退还），天星小轮赠送项目不用不退，若遇特殊情况无法游船，则自动取消，无费用可退）。
                <w:br/>
                <w:br/>
                5、导游：全程提供优质导游服务；
                <w:br/>
                <w:br/>
                6、儿童：小童只含车位和餐位，不占床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1、港澳通行证办理签证费用
                <w:br/>
                <w:br/>
                2、个人旅游意外险,及行程中合同未约定由旅行社支付的费用.
                <w:br/>
                <w:br/>
                3、门票优惠:此行程为政府及旅行社综合打包优惠价,若持学生,老人,残疾,军人等证件无享受优惠门票.敬请谅解.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.    您在有通行证的情况下，请携带有效期内港澳通行证及签注和身份证报名，通行证必须香港、澳门两地签注 ，通行证凭身份证到户口所在地出入境办证大厅办理，办证时间需要 7 个工作日左右。
                <w:br/>
                <w:br/>
                2. 本线路为散客拼团， 团友可能来自不同地域、参加不同线路，且会更换导游，但不影响正常游览。
                <w:br/>
                <w:br/>
                3. 以上为标准行程，如遇特殊情况，我公司导游会征求游客意见合理调整行程顺序。
                <w:br/>
                <w:br/>
                4. 因游客自身原因 (如疾病、怀孕、携带违禁品、证件有误、护照抽查等) 造成的通关延误，需自理费用追赶 团 队。
                <w:br/>
                <w:br/>
                5. 船游维港和澳门银河钻石表演为赠送项目，如遇不可抗力或停开，费用不退。
                <w:br/>
                <w:br/>
                6. 香港住宿产生单人，须服从导游安排拼住；澳门住宿产生单人，需加床或补房差，不安排拼住。
                <w:br/>
                <w:br/>
                7. 18 岁以下未成年人、70 岁以上长者，必须有成年家属或监护人陪同参团，否则不予接待。敬请谅解！
                <w:br/>
                <w:br/>
                8. 夜游维港等有门票 (船票) 景点，导游不陪同游览。如进入景区时有需要寄存行李的，产生的行李寄存费请 自理。
                <w:br/>
                <w:br/>
                9. 澳门赌场禁止穿拖鞋短裤、衣冠不整及未满 21 周岁者进去赌场。
                <w:br/>
                <w:br/>
                10. 因港澳特殊习俗， 中式围餐默认 10-12人一桌，座位相对紧凑，如人数超出范围菜品会相应增减。
                <w:br/>
                <w:br/>
                1 1. 本线路为出境游，敬请所有参团游客自备手机并开通国际漫游功能。
                <w:br/>
                <w:br/>
                12. 港澳酒店都没有星级之分，注明星级标准是为了方便区分酒店之间的等级与差异而给予的标签，另外香港由 于寸土寸金，所以同级酒店房间相比内地略小，敬请游客知晓。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1、出游应根据当地天气，携带适量的日常用品，如太阳眼镜、防晒霜、遮阳伞、防寒等。
                <w:br/>
                <w:br/>
                2、外出旅行，须注重身体，切勿吃生食、生海鲜及已剥皮的水果，更不要光顾路边无牌摊档。
                <w:br/>
                <w:br/>
                3、部分景区内或有售卖地区土特产品、工艺品等均不属于我社安排的购物店，请客人小心，注意提防。
                <w:br/>
                <w:br/>
                4、团队旅行不可擅自脱队，如因特殊情况确需单独离队，请通知全陪导游，并签署离队确认书，外出请注意安全。
                <w:br/>
                <w:br/>
                5、以上行程中的区间距离及行车时间仅供参考，行车时间可能会因路况等特殊情况稍为变动。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出发前4天以上,产生退票费自理；出发前3天，扣总团费40%； 出发前天，扣总团费 80%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 遵守当地法律
                <w:br/>
                <w:br/>
                1、请随身携带并保管好自己的港澳通行证，以备当地警察随时查验，如有遗失，请速报警。
                <w:br/>
                <w:br/>
                2、遵守交通法则：因港澳地区汽车靠马路左侧行驶，过马路时，请先看右再看左，遵守信号灯，红灯停，绿灯行，走人行横道。
                <w:br/>
                <w:br/>
                3、不乱丢垃圾，不随地吐痰，违者罚款。 不可在禁烟的地方抽烟。
                <w:br/>
                <w:br/>
                4、一切贵重物品(包括通行证、身份证、现金等)请随身携带，不要放在旅游车等公共场所上，以防不测。如有遗失，本公司概不承担赔偿责任。
                <w:br/>
                <w:br/>
                5、不可从事任何收取报酬的工作。
                <w:br/>
                <w:br/>
                6、港澳地区酒店多为美式酒店，基于环保不提供牙刷、拖鞋等个人卫生用品，请自行携带。
                <w:br/>
                <w:br/>
                7、酒店收费电视，市内、长途电话，冰箱内食品等消费，请问清楚再消费，自行付费。
                <w:br/>
                <w:br/>
                8、请不要将榴莲等有强烈气味的水果带入酒店和旅游车上食用。
                <w:br/>
                <w:br/>
                9、遇有紧急事件，包括遗失、遇贼、意外、 受伤、急症、火警等等，均可拨打 999 电话救援，香港的公共电话均可免费拨通此号码。另外，也可向街上的巡警或到警局报案。
                <w:br/>
                <w:br/>
                10、按国际惯例，在境外旅游需付小费。
                <w:br/>
                <w:br/>
                二、出入境的注意事项
                <w:br/>
                <w:br/>
                1、团队旅游，在过关时，请听从旅行社工作人员的指挥，按出入境名单顺序排队过关。
                <w:br/>
                <w:br/>
                2、请保管好个人物品，贵重物品不可放在行李箱内托运，防止调包。不要帮助陌生人拿东西。
                <w:br/>
                <w:br/>
                3、请随身携带港澳通行证和身份证，儿童如无身份证，请带户口本。
                <w:br/>
                <w:br/>
                4、入境携带物品注意事项
                <w:br/>
                <w:br/>
                (1) 免税品：每人限带 19 支香烟及 12 度以上酒精饮料限 1 瓶 ；
                <w:br/>
                <w:br/>
                (2) 禁止携带淫秽、反动的书刊及音像制品、生鲜的动植物、枪支、弹药、毒品等入境。
                <w:br/>
                <w:br/>
                (3) 遵守其它相关规定。
                <w:br/>
                <w:br/>
                (4) 对中国政治、经济、文化、道德有害的印刷品、胶卷、照片、唱片、影片、录音带、录像带、激光视盘、计算机存储介质及其他物品，禁止进境。
                <w:br/>
                <w:br/>
                (5) 进境居民旅客携带在境外获取的个人自用物品，总值在 5000 元人民币以内的；非居民旅客携带拟留在中国境内的个人自用物品，总值 2000 元人民币以内的，海关予以免税放行。
                <w:br/>
                <w:br/>
                5、出境携带物品注意事项：
                <w:br/>
                <w:br/>
                (1) 如携带摄像机、变焦镜头的数码相机、手提电脑等物品，需向海关申报，并保存好申报单。
                <w:br/>
                <w:br/>
                (2) 免税品：每人限带 200 支香烟及 1 瓶酒。
                <w:br/>
                <w:br/>
                (3) 如携带文物出境, 须持省级文物管理单位证明。生鲜食品或动植物，须申报卫生部门检疫。 禁止携带枪支、弹药、毒品。
                <w:br/>
                <w:br/>
                (4) 遵守其它相关规定。。
                <w:br/>
                <w:br/>
                (5) 规定离境人士所携带出境的奶粉每人不得超过 1.8 公斤，违例者最高可被罚款 50 万港元及监禁两年。
                <w:br/>
                <w:br/>
                三、境外温馨提示：
                <w:br/>
                <w:br/>
                1、香港澳门被誉为购物天堂，是东南亚最大的免税港，这里的数码产品、意大利 K 金首饰、黄金饰品、化妆品等物品物美价廉，是值得购买的正确选择
                <w:br/>
                <w:br/>
                2、行程中所有购物店均有香港旅游协会认定，购物保证；其它非行程中购物店，与我社无关。
                <w:br/>
                <w:br/>
                3、境外大部分的商场均可使用标有银联标志的借记卡和信用卡消费，请携带以备不时之需。
                <w:br/>
                <w:br/>
                4、为了环保和您自已的干净卫生，请自备牙刷、牙膏、拖鞋、毛巾等一次性用品，充电转化器。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2025-07-01T21:57:12+08:00</dcterms:created>
  <dcterms:modified xsi:type="dcterms:W3CDTF">2025-07-01T21:57:12+08:00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