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【陕耀长安|全家福】生命之树/新春灯会/西安千古情双飞4日游行程单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G0091736735827OD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福州/厦门/泉州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福州长乐/厦门高崎/泉州晋江乘坐航班赴西安咸阳机场，司机在机场接您，乘车（40KM,1小时）赴市区，入住酒店。
                <w:br/>
                <w:br/>
                如较早航班抵达，建议自行游览市区景点，推荐：
                <w:br/>
                <w:br/>
                1.寻味美食：城墙内中山门内【永兴坊】，吃遍陕西全省美食；【洒金桥】接地气的土味美食街区。【长安大排档】蘸酱的网红毛笔酥。
                <w:br/>
                <w:br/>
                2.网红打卡：【老钢厂创意园】LOFT工业风；【大华1935】民国建筑与现代的碰撞；【五星街教堂】罗马建筑风格，拉满欧洲风情；【广仁寺】藏传佛教红墙金顶。
                <w:br/>
                <w:br/>
                3.城市漫步：【德福巷】潮流前线酒吧一条街；【骡马市步行街】来杯长安柠檬茶；【赛格国际购物中心】80部电梯上天入地，还有亚洲最大室内瀑布，50米最长扶梯。
                <w:br/>
                <w:br/>
                4.地标大片：万象城生命之树19:00灯光秀，大悦城四楼4号直梯拍【大雁塔】；开元商厦五楼天台【钟楼】夕阳+亮灯+车水马龙；贰火巷【长安墙】；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西安博物院+小雁塔】（2小时，含耳麦含讲解，周二闭馆），由博物馆、唐荐福寺遗址、小雁塔三部分组成，收藏了西安各个历史时期的文物13万件，其中拥有国家三级以上珍贵文物14400多件，并有相当一部分文物出土于周、秦、汉、唐等中国历史上有重要影响的朝代。以“古都西安”为题，以西安作为13王朝的古都、一千多年建都史为主线，以历代文物的展示为基础，突出反映西安的都城发展史和都城社会生活状况，是解读古都西安的第一课堂。
                <w:br/>
                <w:br/>
                赠送观看【西安千古情】（70分钟），故事以一位华裔少女回国寻根为主线，带领我们一起探寻民族记忆演出用浪漫主义表现手法史诗般展现《半坡之光》《周韵秦风》《汉使张骞》《大唐盛世》《新的长安》等篇章穿越十三朝古都的前世今生。
                <w:br/>
                <w:br/>
                漫步【大雁塔广场】（30分钟），整个广场以大雁塔为中心轴三等分，中央为主景水道，左右两侧分置"唐诗园林区"、"法相花坛区"、"禅修林树区"，南端设有观景平台。
                <w:br/>
                <w:br/>
                穿越中国十大高品位文化步行街【大唐不夜城】（约2小时，周边交通拥堵不便停车，自行在临近2-3个街区打车返回酒店，也可步行返回酒店），整条街由大唐群英谱、贞观之治、武后行从、霓裳羽衣、雁塔题名、开元盛世等13组大型文化群雕贯穿其中。灯火璀璨，光影中的仿古建筑流光溢彩，结合周围恢弘大气的精致仿唐建筑群，以及每隔50米一组不同风格各色驻场乐队，近距离观摩“石头人”“不倒翁”“飞天”“画中仙”等真人秀！沉浸其中，拍照不停，兴奋不能自拔，宛如大唐盛世再现，这里是网红打卡，分享朋友圈的绝佳去处。
                <w:br/>
                <w:br/>
                春节团期特别安排赠送【大唐芙蓉园&amp;新春灯会】（2小时，春节客流高峰会压缩实际游览时间，寒假班期无此项目赠送），是中国第一个全方位展示盛唐风貌的大型皇家园林式文化主题公园，占地面积1000亩，园内建有紫云楼、仕女馆、御宴宫、杏园、芳林苑、凤鸣九天剧院、唐市等许多仿古建筑，是全国最大的仿唐皇家建筑群。每年的新春大潮会，万盏宫灯琉璃，流光璀璨夺目，是游人必选的年味氛围之地，万盏花灯耀芙蓉 体验长安上元夜，人潮涌动灯中游。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西安/临潼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临潼（40KM,1小时），游览中国著名的行宫别苑【华清宫】（含讲解耳麦20元/人，游览约2小时），唐玄宗每年携杨贵妃到此赏景沐浴，留下“在天愿做比翼鸟，在地愿结连理枝”的千古爱情佳话。依次参观【贵妃池】，【星辰汤】，【莲华汤】等温泉遗址，追忆慈禧太后行辕，参观“西安事变”发生地【五间亭】。
                <w:br/>
                <w:br/>
                参观世界文化遗产【秦始皇陵兵马俑博物院】（约3小时，含单程电瓶车5元/人，含蓝牙讲解耳麦），这是世界上最大的“地下军事博物馆”世界考古史上最伟大的发现之一，堪称“世界第八大奇迹”。
                <w:br/>
                <w:br/>
                <w:br/>
                <w:br/>
                <w:br/>
                温馨提示
                <w:br/>
                <w:br/>
                <w:br/>
                1、自费推荐
                <w:br/>
                <w:br/>
                1、华夏文旅会跑的实景演出《驼铃传奇·秀》298元/人；2、全球首部以兵马俑为原型和秦朝风云历史为故事主线的文化盛宴《秦俑情》258元/人；3、沉浸式多媒体战争史诗剧《复活的军团》298元/人。4、自费欣赏沉浸式大型艺术盛宴《西安千古情》300元/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西安/福建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我国保存最完整的城墙【西安城墙】（1小时），是世界上现存规模最大、最完整的军事防御城堡设施，现存城墙为明代所建，已有600多年的历史。西安城墙共计18个门，永宁门被誉为“第二国门”“西安第一门”，外国元首来访西安，只有在永宁门接过西安最高行政长官的“通关文牒”和“金钥匙”才得以进城。永宁门门下为砖砌拱形门洞，分为内外两段；门上建有城门楼，门外有瓮城箭楼、月城闸楼层层拱卫。
                <w:br/>
                <w:br/>
                游览【钟鼓楼广场】和【北院门小吃街】（游览约1.5小时）西安著名的美食文化街区，距今已有上千年历史，贾三灌汤包，刘纪孝腊牛羊肉，老米家泡馍，东南亚甑糕，稀糊烂腊牛肉，贾德祥油茶等等，一家老店一个风味。
                <w:br/>
                <w:br/>
                游览【大明宫国家遗址公园】（1.5小时），大明宫是唐帝国最宏伟壮丽的宫殿建筑群，也是当时世界上面积最大的宫殿建筑群，被誉为丝绸之路的东方圣殿，有“千宫之宫”的美誉，其面积相当于3个凡尔赛宫、4.5个故宫、12个克里姆林宫、13个卢浮宫、15个白金汉宫，先后有17位唐朝皇帝在此处理朝政，成为国家的统治中心，历时达200余年。大明宫国家遗址公园延续唐代大明宫的历史格局，由南向北沿丹凤门—含元殿—宣政殿—紫宸殿—玄武门—重玄门，为中轴线，分为殿前区、宫殿区、宫苑区三大区域，是西安市最大的城市中央公园。
                <w:br/>
                <w:br/>
                后乘车前往咸阳国际机场（40KM,1小时），结束愉快的西安古都之旅，自行办理值机手续，乘坐航班返程。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用餐：3早4正餐，正餐50元/餐/人，10人1桌，根据当团实际人数适量比例增减。酒店自助早餐。 
                <w:br/>
                <w:br/>
                交通：往返飞机特价团队票含机建燃油费，不得签转、改期、退票，当地空调旅游车（每人1正座，不提供座次要求，婴幼儿必须占座）。20人团计划内不超过25人。
                <w:br/>
                <w:br/>
                门票：行程所列景点首道大门票。（老人优惠报名立减，当地优惠无再退）
                <w:br/>
                <w:br/>
                购物：全程纯玩无购物店。景区/车站/餐厅/酒店内自营购物场所，可能存在向您推荐其所销售产品的情况，不属于旅行社安排，谨慎理智消费，以上销售行为与旅行社无关。
                <w:br/>
                <w:br/>
                导游：西安优秀普通话导游服务。团队人数不足6人的，司机兼职导游，负责游客的吃、住、行和门票安排，景区内客人自行游览。
                <w:br/>
                <w:br/>
                接站：【遇见长安】或游客名牌
                <w:br/>
                <w:br/>
                住宿：西安四钻酒店双人标准间，大唐不夜城周边3公里以内，参考酒店：曲江银座/康铂酒店/美居/百事特威等同级，酒店多无三人间或加床；产生单男单女补交房差。（由产生单男/单女的游客自行补交房差）
                <w:br/>
                <w:br/>
                儿童：2-12周岁（不含），含往返大交通/当地导服/旅游车费/半价正餐，不含早餐/门票/景区交通/床位/景区各类景交索道游乐设施等个人消费，儿童请携带身份证或户口簿。
                <w:br/>
                <w:br/>
                说明：此产品价格为打包价，门票已享受旅行社协议优惠价，若有特殊证件可享受景区优惠政策的，按旅行社协议价，现退门票差价，请知晓!
                <w:br/>
                <w:br/>
                备注：1、如因天气异常、交通拥堵、景区封闭、时间紧张等原因，行程游览顺序可协商调整，紧急情况下，或取消部分景点游览，文明出行，安全第一，敬请谅解。
                <w:br/>
                <w:br/>
                2、赠送项目、景点，如因客人原因不参与，则不用不退！
                <w:br/>
                <w:br/>
                3、机票在支付后发现旅客为失信被执行人，无法成功出票，由此产生的一切损失，须按照团体旅客退票规定执行，退票手续费由游客本人自行承担，请组团社收客时自行核对！（网址：http://shixin.court.gov.cn/），输入旅客姓名及身份证号码查询，确认旅客不属于失信被执行人后，才能进行后续的合同签订！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航空保险
                <w:br/>
                <w:br/>
                其他个人酒店/饮食/购物等消费项目
                <w:br/>
                <w:br/>
                大唐芙蓉园电瓶车30元/人（非必要）
                <w:br/>
                <w:br/>
                推荐自费项目：自愿自理
                <w:br/>
                <w:br/>
                1、《复活的军团》中国首部实景沉浸式战争史实，自理298元起/人，演出约70分钟。
                <w:br/>
                <w:br/>
                2、《驼铃传奇秀》会跑的大型实景演艺，自理298元起/人，演出约70分钟。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,因天气变化/航空管制/疫情限流等原因造成航班临时取消的，航司依规安排住宿的费用由承运航司承担，航司因不可抗力等原因不予安排滞留延期住宿的，当地滞留期间所产生的交通、住宿、餐饮和增加旅行等费用，由旅游者个人承担，接待社义务协助安排，以辅助确保游客人身安全，不承担经济赔偿。
                <w:br/>
                <w:br/>
                2，夏秋季节强对流天气频发、台风高发期，易导致航班晚点和取消，建议游客自行在出发地机场购买航空延误险、航空意外险，以便突发状况的索赔保障。
                <w:br/>
                <w:br/>
                3，如旅游者对承运航司改签、延期方案不满意者，可主动提出该航次的全额退票，旅游者自行购买当天或改期的其他航次机票，主动更换航班差价旅游者自行承担。
                <w:br/>
                <w:br/>
                4，航空航班临时变更，关系到天气变化、空域国防、航路异常、运力调整等诸多复杂因素，如遇航班突发状况，敬请旅客耐心等待，配合服从应急处置备案，确保人身安全第一。
                <w:br/>
                <w:br/>
                旅游者知悉以上说明，建议签约同时签字确认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费用明细：含往返航班，行程所列景点大门票，空调旅游车，3早4正餐。如果少于团队游客半数以下要求退餐的，当顿餐费不退，以免影响他人正常标准用餐，全部同意餐食自理，可现退游客餐费。
                <w:br/>
                <w:br/>
                儿童说明：12周岁以下请携带身份证或户口簿，含往返航班儿童票，当地导服/旅游车费/半价动车/全价正餐，不含早餐，不含门票、景区交通、床位。因各景区儿童优惠票价身高标准不一，请按实际发生现购门票。
                <w:br/>
                <w:br/>
                气候天气：冬中原当地气温-5-10℃之间，需着秋裤、毛衣、羽绒服，早晚适时增加衣物，穿软底休闲、运动鞋，足够洗换衣物。
                <w:br/>
                <w:br/>
                健康提示：出门在外旅行，请随身携带常用药品，防晒设备，秋季干燥多喝水，注意饮食和个人卫生。
                <w:br/>
                <w:br/>
                饮食说明：陕西地区团餐主食有米饭、馒头及面条，北方饮食与南方地区口味有差异，团队餐只能保证分量充足，干净卫生，有口味不适情况，下一餐提前告知导游协调调整。
                <w:br/>
                <w:br/>
                酒店说明：西安地区酒店设施配置和闽南地区有差异，挂三星/挂四星级酒店年份较早，新开酒店均未评定星级，酒店尽量选用新开或最好标准，敬请游客谅解。入住酒店第一时间检查门锁、卫浴、洗漱用品的等是否污损正常，如有问题马上调换房间。
                <w:br/>
                <w:br/>
                旅行提示：旅行中务必带好个人有效身份证件，儿童携带户口本，晚间入住酒店及时给手机、相机等数码用品充电。行程景点大多是国家重点文物，在游览中详听导游讲解介绍，要注意文明参观，爱护文物。在寺院、庙宇中注意尊重宗教习俗，礼貌待人。
                <w:br/>
                <w:br/>
                安全事项：西安景区多以庭院建筑居多，部分景区多石阶步道，部分景段陡峭危险，请在游览过程中注意安全。节假日期间，跟紧自己所属团队，以防在人流大的地方走失走散。乘坐华山索道和华山景段时，可根据自身身体状况选择性地参加。晚上不要独自外出，最好结伴而行，临行前记得在酒店前台拿张卡片，便于返回酒店。
                <w:br/>
                <w:br/>
                应急处理：行程中出现任何问题或者有意见，请第一时间与带团导游反映，协商调整解决。如因政府行为、天气等不可抗力因素导致团队行程不顺利或滞留，旅行社会帮助协商解决、应急处理问题，以保护好游客安全。
                <w:br/>
                <w:br/>
                质量监督：由于陕西地区的旅游服务设施不及东南地区先进完善，在餐饮/住宿/车辆等硬件上有一定差异，敬请谅解，如团队上出现任何疑问或质量问题，请和导游和谐协商处理，并于离境前请给导游签署服务质量意见单，团队接待质量以意见单为准！
                <w:br/>
                <w:br/>
                特殊游客：16周岁以下、65岁周岁以上游客，需有家人亲属陪伴同行，不接受单人报名出行，65岁周岁以上老年游客，建议出具三级甲等及以上医院出具的健康证明，证明适宜出游旅行。
                <w:br/>
                <w:br/>
                特别声明：此团为福建地区游客独立拼团，游客不得擅自离团，如有变更、提前离团需要，请签署离团责任书，并于地接导游和归属地收客部门取得确认，明确离团后出现问题自负责任；逢节假日期间，各个景区或有民俗节庆表演，请游客朋友们注意控制游览时间，如遇到拥挤、表演时间错过等情况，建议取消部分观赏项目，保证正常主要景点游览。
                <w:br/>
                <w:br/>
                请务必于当日航班起飞前2小时抵达当天出发地机场国内集合厅出发。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2025-06-13T16:07:12+08:00</dcterms:created>
  <dcterms:modified xsi:type="dcterms:W3CDTF">2025-06-13T16:07:12+08:00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