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C0081734399049iO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指定时间于厦门五通码头集合，乘船前往金门，开启金门2日之旅。
                <w:br/>
                <w:br/>
                【慈湖三角堡】慈湖三角堡隔在堤外的是海域，在堤防内的部份就是现在的慈湖，在此处可观望远景金门大桥，每年10至3月，前来金门过冬的候鸟便会聚集在慈湖周围，尤其以鸬鹚最多，将近三、四千只的鸟群，依人字排列飞行归巢，其壮观的景象为金门赢得不少喝采！
                <w:br/>
                【湖下海堤】这里是欣赏金门大桥的最佳点位之一，湖下海堤最著名的就是有栋蚵管哨，透过面海的窗框能与海景、金门大桥等景一同合影，也是小红书上热门的打卡点怎么拍都好看! 
                <w:br/>
                【金门大桥】为台湾第一座深水域的跨海大桥，连接大金门与烈屿乡，大金门端位于金宁乡慈湖路二段，烈屿端位于湖埔路，总长为5.41公里，最大跨径约200公尺，为金门最新地标。
                <w:br/>
                车游【八达楼子】位于小金门西宅村，1966年2月为了纪念1933年抗日牺牲的七位勇士而建，为一座高数丈的城堡式的二层楼建筑，楼顶塑有7位分据四方握枪手榴弹作扫击状态的战士雕像，英勇雄姿，栩栩如生。
                <w:br/>
                【双口海滩】双口海滩距离厦门仅约6公里，是金门距离厦门岛最近的海滩，因为视界开阔，是观看夕阳的好地方，亦是观赏厦门夜景的好去处，又因海滩平坦辽阔，每年举办的金厦泳渡活动及烈屿芋头节皆在此举办，为小金门举办各种大型活动最佳的场所。
                <w:br/>
                【九宫坑道】位于烈屿（小金门）东南海岸岬角，原为海军两栖舰队金门地区海军小艇大队所在地，地理位置扼金烈水道的门户，是防御的重要据点。坑道以“双丁”字型结构，总长790公尺，高约11.5公尺，最宽处有15公尺，共有四个出海口，五座地下坑道联结码头，是金门最大的地下坑道。
                <w:br/>
                【铁汉堡/勇士堡/地雷体验馆】小金门必去碉堡，300公尺地下隧道的地垒展示馆。地下连接的通道是地雷展示馆，让游客感受当年战争年代十足的紧张氛围。
                <w:br/>
                【金门一条根】古时候在明末清初时，因郑成功战守金门的士兵多是中原人，不适海岛气候，造成许多士兵都因此患有风湿、筋骨不适等症状，直到军医得知当地村民称为“一条根”的民间良方，用来煮茶、制酒，才大幅改善了士兵们不适的状况。因此一条根的美名就这样流传下来。而金门太武山就是早期金门孕育最多一条根的发源地。同时金门一条根还有许多俚语，像是北有韩国高丽参，南有金门一条根、没有金太武山就没有一条根等等的俚语
                <w:br/>
                【金门贡糖】金门第一品牌，品尝美味的金门特产。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【山后民俗村】建于清光绪26年（公元1900年），共包括18栋传统闽南二进式双落建筑，格局壮阔整齐，集中国传统建筑艺术之大成。 民俗文化村依文物、礼仪、喜庆、休闲、武馆、生产等单元展现金门地方民俗，另有古代官邸一座，可以欣赏淋漓尽致的雕梁画栋之美。
                <w:br/>
                【沙美老街】沙美摩洛哥是位於沙美老街的頹屋，走進沙黃色的頹屋建築彷彿置身在中東沙漠之中，大家來到這都說像是到了中東國家摩洛哥，充滿神祕異國風情，每個角度拍出來都超有fu，是必訪的熱門打卡點! 現今號稱金門的小摩洛哥。
                <w:br/>
                【免税店】ever rich升恒昌金湖广场
                <w:br/>
                │精品好礼一站购足，离岛免税尽情买│
                <w:br/>
                观光客到访金门必逛！比邻太湖及金湖饭店旁，占地 9,000 坪的升恒昌金湖广场是全台最大的免税店，提供全球旅客如同精品百货般的购物享受，邀请汇集超过 500 个国际知名品牌，包括来自全球的璀璨精品、国际时尚品牌、高级腕表、香氛美妆、休闲服饰、电子产品、文创商品及特色伴手礼等，许多机场免税商店、飞机上才有卖的热销组合在这里也都买得到。
                <w:br/>
                【後浦小鎮(模範街&amp;清金門鎮總兵署)】后浦小镇沉淀了金门六、七百年的人文历史，是金门现存最具特色的老街,兼具中国式建筑及洋楼之美。丰富的文化古迹有说不完的过往传奇，闽南文化、侨乡文化及战地文化的时代缩影，穿梭这座城市街道带您走过历史的长廊。河、海、港、市的优良地理环境位置，交织成动人的生命乐章，倘佯在湖光山色的大自然。【莒光楼】建于1952年，由金门防卫司令官胡琏辟建，著名建筑师沉学海设计，仿古代麒麟阁三层式建筑，外观雄伟、气宇非凡。莒光楼是一座水泥钢骨仿宫殿式建筑，飞檐画栋，碧瓦朱柱，气宇轩昂，屋身构造为硬山搁檩。莒光楼用以表彰驻扎金门军人的英勇事迹，宏扬毋忘在莒的精神，为金门战地精神的象征。
                <w:br/>
                【莒光楼】建于1952年，由金门防卫司令官胡琏辟建，著名建筑师沉学海设计，仿古代麒麟阁三层式建筑，外观雄伟、气宇非凡。莒光楼是一座水泥钢骨仿宫殿式建筑，飞檐画栋，碧瓦朱柱，气宇轩昂，屋身构造为硬山搁檩。莒光楼用以表彰驻扎金门军人的英勇事迹，宏扬毋忘在莒的精神，为金门战地精神的象征。
                <w:br/>
                【乐宝生活馆】引进意大利优质品牌全新科技-航钛锅，提供给顾客优雅、实用的厨房用品。
                <w:br/>
                【金门炮弹钢刀展示馆】
                <w:br/>
                金门钢刀及其相关制品乃是搜购岛内的废弃弹头，将其用于锻造刀具。由于弹头的钢铁质量极佳，以之打制出来的菜刀也特别锋利、耐用，刚中带韧的特性，即使切割硬物也不易变形，使金门菜刀在台湾岛内远近驰名。
                <w:br/>
                <w:br/>
                在此行程即圆满结束，带着美好的回忆，搭乘豪华客轮返回厦门。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厦门-金门往返船票及两地码头清洁费；
                <w:br/>
                2.  证件：入金证费用；
                <w:br/>
                3.  餐：1 早 3 正餐（餐标 300台币/人/餐，10 人一桌）；
                <w:br/>
                4.  住宿：1 晚金门A+档住宿（2 人一间）；
                <w:br/>
                5.  空调旅游用车；
                <w:br/>
                6.  专职领队服务；
                <w:br/>
                7.  金门地接导游服务；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各地往返厦门码头交通费用
                <w:br/>
                2.  大陆居民往来台湾通行证及签注费用
                <w:br/>
                3.  单房差
                <w:br/>
                4.  因天气等不可抗力因素导致滞留金门所产生的额外费用
                <w:br/>
                5.  旅游期间一切私人性质的自由自主消费，如：洗衣，通讯，娱乐或自由自主购物等
                <w:br/>
                6.  旅游意外险费用
                <w:br/>
                    7、以上未提及的其他费用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2025-05-02T23:26:22+08:00</dcterms:created>
  <dcterms:modified xsi:type="dcterms:W3CDTF">2025-05-02T23:26:22+08:00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