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【全景恩施】恩施大峡谷/地心谷/腾龙洞/船游清江大峡谷/三峡大坝/荆州古城/土家女儿城双飞6日游行程单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全景恩施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G0071728466000Gk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
                <w:br/>
                此次行程专为游客打造的深度恩施游，所有的精华景点全在行程之中！6天游遍恩施！
                <w:br/>
                精心设计
                <w:br/>
                行程更轻松，卧榻听鸟鸣，
                <w:br/>
                舒适睡眠
                <w:br/>
                升级1晚携程四钻酒店
                <w:br/>
                舌尖美味
                <w:br/>
                全程5早10正餐，特别安排“摔碗酒”特色餐体验
                <w:br/>
                纯玩品质
                <w:br/>
                福建自组，拒绝一切套路，100%真纯玩0购物，安心纯玩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第1天：快乐出发-宜昌（不含餐，住宜昌）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参考航班：厦门/荆州MF8737（17：55/20：00) （每周4/6），抵达【荆州 机场】抵达后，接机。前宜昌酒店入住休息。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第2天：宜昌--清江大峡谷--女儿城-恩施（含早中晚餐，宿恩施）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早餐后乘车前往【恩施野三峡大峡谷】（车程约 4 小时）乘船游览【水上恩施—清江大峡谷】（国 家 AAAA 级旅游景区），游客在景阳码头乘船沿途观看壮观的 800 里清江醉美一段景阳画廊：河谷幽 深，气势雄伟的土家人的母亲河，世界唯一的一个震撼的卡斯特地貌的神奇蝴蝶岩；八百里清江美如画， 最美河段在景阳。后可登岸游览【清江明珠-蝴蝶岩】（赠送价值 120 元/人的蝴蝶岩玻璃桥+玻璃栈道， 不游览不退费），蝴蝶岩是清江上的一颗明珠，是从未被人踏足的一片神秘处女地，是清江上唯一具备 上岸观光、体验、休闲功能的悬崖洞穴景区。（如遇暴雨或其他原因，不能上岸，不退任何费用，敬请 理解）。
                <w:br/>
                后前往游览【恩施女儿城景区】（游玩时间约 1.5 小时）是一个超有特色的仿古城，有土家特色， 吊脚楼和防古建筑结合的恰到好处。民俗馆里，每一个地方都有群众演员穿着民族服饰，一方面自娱自 乐，一方面也吸引游客观赏。坐在小竹椅上听一听苗家歌曲也别有一番感觉。
                <w:br/>
                晚餐可品尝特色餐【土家摔碗酒】：安排体验土家人“大口吃肉、大碗喝酒”的豪气，喝“摔碗酒”，（不 含酒水和甩碗 1 元 1 个，摔碗请注意安全）。游玩结束后入住酒店休息。 温馨提示：女儿城表演以景区实际安排为准，若遇下雨等情况无法表演，敬请谅解，无法退任何费用；自由 活动时间，请保管好随身携带物品、尊重当地民俗面貌注意人自身安全；景区内土家特色物品自愿收藏，不 属旅行社购物，请谨慎消费。
                <w:br/>
                提醒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第3天：恩施大峡谷（含早中晚餐，宿恩施）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5A级景区【恩施大峡谷】（车程约2小时），游览【云龙河地缝景区】（游览时间约1.5小时，含电梯）：它位于恩施大峡谷境内，纵贯大峡谷前山绝壁脚下；全长约20公里,平均深度为100米，地缝上窄下宽呈“八”字状。湍急的云龙河穿缝而过。地缝两岸绝壁陡峭，相互对峙，雄险无比；瀑布众多，飞溅而下，蔚为壮观；缝底内险滩众多，巨石林立，深潭密布，奇石怪石随处可见。下午自由活动或自愿游览【七星寨景区】（游览约4小时，含上行索道，下行电梯）：恩施大峡谷被称为世界上最美丽的大峡谷之一，观风景之秀美、景观之丰富，恩施大峡谷远胜于美国科罗拉多大峡谷，峡谷中的百里绝壁、千丈瀑布、傲啸独峰、原始森林、远古村寨等景点美不胜收。之后乘车返回恩施，入住酒店。
                <w:br/>
                备注：恩施到大峡谷为盘山公路，车程约2小时，中途汽车加刹车水处有当地小商贩销售当地土特产、茶叶、药材，不属于导游带客购物，请注意仔细甄别谨慎购买；大峡谷景区分七星寨和云龙河地缝两部分，七星寨景区全程步行约7公里，步行时间约3.5小时，请根据自身情况量力而行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第4天：宜昌--恩施土司城—腾龙洞（含早中晚餐，宿恩施）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早餐后，后乘车前往，游览【土司城】（车程约 20 分钟，游览时间约 1.5 小时）：恩施土司城是 土家文化的展示区，土家苗寨风情博物馆，是目前国内规模最大、风格独特、景观壮丽、以休闲和修学 旅游为主要功能、过素素卡斜车（土家语：美丽的月亮），进捞此罗叉（土家语：太阳寨），观土司王 宫缩影—九进堂，集土家族、苗族、侗族建筑艺术于一体的“中华土家第一城”。恩施土司城，又称墨 卫楼。恩施土司城坐落在湖北省恩施市西北，小地名叫对山湾的地方，距市政府所在地 500 米。属古迹 与建筑类园林景观民俗风景区， 是恩施州民委落实恩施州委、州人民政府提出建设"生态旅游州、民族 风情园"发展方略，由苏州园林设计院设计，地方民间艺人承建的土家族地区仿古土司庄园建筑群。属 全国唯一一座规模最大、工程最宏伟、风格最独特、景观最靓丽的土家族地区土司文化标志性工程。包 括门楼、侗族风雨桥、廪君祠、校场、土家族民居、土司王宫--九进堂、城墙、钟楼、鼓楼、百花园、 白虎雕像、卧虎铁桥、听涛茶楼、民族艺苑等 12 个景区 30 余个景点。经全国人大副委员长、著名社会 学家费孝通先生命名并题写为"恩施土司城"。
                <w:br/>
                后前往恩施利川（车程约 1.5 小时），游览被评为“最有旅游价值的四大溶洞之一”的世界特级溶
                <w:br/>
                洞亚洲第一大洞——【腾龙洞】（游览时间约 3 小时，包含景区换乘车+电瓶车），观赏洞中有山、山 中有洞、主洞支洞互通、水洞旱洞相连的奇特景观，体会土家族的动人传说。洞内感受高科技与旅游完 美结合、超越想象空间的光感艺术“激光秀”；洞内有中国最大的原生态洞穴剧场，以土家族民俗风情 文化为背景的原生态大型情景歌舞表演《夷水丽川》在此上演。清江至此跌落形成“卧龙吞江”瀑布， 落差 20 余米，吼声如雷，气势磅礴。之后入住酒店休息。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第5天：恩施地心谷→宜昌（含早中晚餐，宿宜昌）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，上午乘车前往游览【恩施地心谷AAAA景区】（车程约3小时，游览时间约3小时，含景交车，玻璃桥70元，空中魔毯25元，电梯35元）：拥有“人类起源地”、“施南第一佳要”独特旅游资源的恩施州唯一立体式大峡谷，恩施地心谷属珍奇高山喀斯特岩溶嶂谷地貌，景区2.5亿年前三叠纪逐渐形成的嶂谷地质奇观鬼斧神工，是世界最长的岩溶嶂谷区；215万年前的“建始直立人遗址”，挑战着世界非洲人类起源的学说；拥有6000年辉煌历史的中华文明“巴盐古道”，被《中国国家地理》誉为中国第五大古道，完整地保留着先秦以来“巴蜀咽喉”最纯原生态风貌。后乘车前往酒店宜昌（车程 约 3 小时），入住休息。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第6天：宜昌→返程（含早中晚餐）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早餐后后乘车游览国家 5A 景区【三峡大坝景区】（车程 1 小时，游览 2.5 小时，包含电瓶车）游 客换乘中心（安检换乘）——196 平台（观光电梯）——坛子岭（大坝最高点，鸟瞰三峡工程全貌，参 观三峡大坝模型室）——双线五级永久船闸观景平台（近距离欣赏世界上最大的双线五级梯级船闸,感 受华夏民族的伟大与自豪）——185 观景平台（真正体会毛主席诗句“截断巫山云雨，高峡出平湖”的 豪迈情怀）——截流纪念园。后前往【荆州古城墙】，荆州城墙位于湖北省荆州市荆州区。现存明清重建城墙东西长 3.75 公里，南北宽 1.2 公里，面积 4.5 平方公里，城墙周长 10.28 公里，高 9 米。城墙现有八座城门，2 座门楼。荆州古城分为三层，外面是水城，中间是砖城，里面是土城。水城（护城河）全长 10500 米，宽 30 米，水深米，西通太湖，东连长湖，与古运河相连。因而城墙特别坚固。荆州城墙设有瓮城、敌楼、战屋、炮台、 藏兵洞、复城门，防御体系完备，历来易守难攻，有“铁打荆州”之说。后前往国家 AAA 级旅游景区【张 居正故居】，张居正故居以他生前居住的老屋为原型，属于明清时期四合院、小花园风格，突出反映故居 原有的历史风貌和人文环境，还原历史建筑景观，展示张居正生平史迹文化。
                <w:br/>
                后根据航班时间后送机，前往【荆州机场】乘（参考航班：荆州/厦门MF8738（20：35/22：30）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 票：厦门/荆州往返机票含税（团队机票出票后不改期，退票全损）
                <w:br/>
                （团队机票含 20KG 免费行李托运）； 用 车：全程正规旅游车，一人一正座；
                <w:br/>
                住 宿： 宜昌：携程四钻酒店；恩施/鹤峰：当地四星酒店； 全程酒店无三人间也不能加床，产生单人房差自理
                <w:br/>
                用 餐：酒店含 5 早餐，10正餐，正餐 40 元/人/餐，十人一桌。
                <w:br/>
                门 票：行程中所有景点首道大门票。
                <w:br/>
                ◆景区小交通： 恩施大峡谷上行索道+小蛮腰电梯+扶梯下； 腾龙洞电瓶车，三峡大坝电瓶车，地心谷玻璃桥+魔毯+电梯
                <w:br/>
                导 游：全程持证优秀中文导游服务；
                <w:br/>
                保 险：旅行社责任险；
                <w:br/>
                儿 童：只含：厦门/荆州往返飞机票、车位、正餐、导服。不含：床位、景点门票及景区交通车等。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1、酒店单房差
                <w:br/>
                2、个人消费（如景区内电瓶车、索道、酒水，酒店内洗衣、电话等未提到的其他服务）
                <w:br/>
                3、旅游意外险及“旅游费用包含”内容以外的所有费用
                <w:br/>
                4、因交通延阻、罢工、天气、机器故障、航班取消或更改时间等不可抗力原因所引致的额外费用
                <w:br/>
                5、自愿自理：景区照相点自愿拍照，游客根据自身情况自愿参加。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1.本团为散客拼团，可能会有等人和等车的情况，敬请理解与配合。
                <w:br/>
                2.折扣机票船票一经出票，将不得更改、不得改签、不得退票，如因提供的证件有误，造成损失自理。
                <w:br/>
                注：失信人员和被限制消费人员请报名参团时如实告知，我社不具备查验失信人的资质和义务，如开票时发现为失信人无法出票，机票全额损失和地接产生的车损、房损由游客自行承担，敬请谅解！
                <w:br/>
                3.此为全包装产品价格，按国家政策，军官证、老年证等可能发生优惠的证件，能否有效使用以当地认定为准，导游以旅行社团体折扣价格减去优惠证件价格的差价退还客人，或返回组团社退还。
                <w:br/>
                4.行程中均为预计时间，游览景点的先后次序可能会调整，但不影响行程。
                <w:br/>
                5.若行程中对接待标准及服务有异议，请在当地及时提出，我社将及时处理解决。请游客务必认真填写意见单，恕不受理因虚假填写或不填写意见单而产生的后续争议和投诉。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1.出发时请客人携带好有效身份证件，贵重物品请妥善保管等。
                <w:br/>
                2.确保身体健康：确认自身身体条件能够适应和完成旅游活动；如需随时服用药物的，请随身携带并带足用量。
                <w:br/>
                3.注意饮食卫生：提高防护传染病、流行病的意识。注意用餐卫生，不食用不卫生、不合格的食品和饮料。出发前最好带上平时经常用的感冒和消化系统常用药物。不要随便购买小摊上的食品、水果和矿泉水。
                <w:br/>
                4.注意人身安全：请在自己能够控制风险的范围内活动，切忌单独行动。旅游途中因特殊情况无法联系团队的或遇紧急情况的，应立即报警并寻求当地警察机关的帮助。在景区上厕所时请一定注意厕所湿滑，小心摔跤。
                <w:br/>
                5.旺季景区游客很多，难免会出现排队、等车的情况，也请您能保持良好的心情听从导游的安排，切记擅自行动。带小孩的游客请注意小孩安全，登山游览，尽量穿旅游休闲鞋，不穿裙子。做到观景不走路，取相取景相互谦让。
                <w:br/>
                6.遵守交通规则：通过马路时走人行横道或地下通道。行车途中系好安全带，并不要在车内走动，老人和儿童要有成年人陪护，以防不确定危险。车辆在颠簸路段行驶过程中不要离开座位和饮食，以免发生呛水或卡咽危险。
                <w:br/>
                7.保管贵重物品：贵重物品随身携带或申请酒店的保险柜服务，勿放入交运行李、酒店房间里或旅游巴士上。随身携带财物稳妥安置，不要离开自己视线范围。游览、拍照、散步、购物时随时注意和检查，谨防被盗遗失。
                <w:br/>
                8.旅行天气预报及着装指南：根据自己的情况，主要以休闲、轻松的服装为主；当地早晚温差较大，注意添加衣物，夏季气温较高日照时间较长，最好能准备帽子，太阳镜，防晒霜等。
                <w:br/>
                9.部分景区山势险峻道路狭窄，游览时，队伍前后不一，导游没办法做到贴身跟随每个游客，导游提前告知游客集合地点，游客核实导游联系电话。地势限制客观存在，游客不应以景区内沿途看不到导游为理由发起投诉。
                <w:br/>
                10.旅游过程中，如有任何问题，请及时联系，以便公司调查核实，及时更改调整，还您一个舒适满意的旅程；请客人如实填写意见表，公司处理事务均以意见表为依据，不接受因虚假填写或不填写意见单，而产生的后续争议和投诉，谢谢理解与配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1.本团为散客拼团，可能会有等人和等车的情况，敬请理解与配合。
                <w:br/>
                2.折扣机票船票一经出票，将不得更改、不得改签、不得退票，如因提供的证件有误，造成损失自理。
                <w:br/>
                注：失信人员和被限制消费人员请报名参团时如实告知，我社不具备查验失信人的资质和义务，如开票时发现为失信人无法出票，机票全额损失和地接产生的车损、房损由游客自行承担，敬请谅解！
                <w:br/>
                3.此为全包装产品价格，按国家政策，军官证、老年证等可能发生优惠的证件，能否有效使用以当地认定为准，导游以旅行社团体折扣价格减去优惠证件价格的差价退还客人，或返回组团社退还。
                <w:br/>
                4.行程中均为预计时间，游览景点的先后次序可能会调整，但不影响行程。
                <w:br/>
                5.若行程中对接待标准及服务有异议，请在当地及时提出，我社将及时处理解决。请游客务必认真填写意见单，恕不受理因虚假填写或不填写意见单而产生的后续争议和投诉。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2025-05-02T12:36:17+08:00</dcterms:created>
  <dcterms:modified xsi:type="dcterms:W3CDTF">2025-05-02T12:36:17+08:00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