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【飞黄腾达】昆明芒市瑞丽腾冲双飞双动6日游行程单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YN-FHTD01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昆明市-德宏傣族景颇族自治州-瑞丽市-和顺侨乡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一价全含0自费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昆明-芒市
                <w:br/>
              </w:t>
            </w:r>
          </w:p>
          <w:p>
            <w:pPr>
              <w:pStyle w:val="indent"/>
            </w:pPr>
            <w:r>
              <w:rPr>
                <w:rFonts w:ascii="微软雅黑" w:hAnsi="微软雅黑" w:eastAsia="微软雅黑" w:cs="微软雅黑"/>
                <w:color w:val="000000"/>
                <w:sz w:val="20"/>
                <w:szCs w:val="20"/>
              </w:rPr>
              <w:t xml:space="preserve">
                早餐后，乘动车前往保山，午餐后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芒市-云峰山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随后乘车前往云峰山，入住云峰山，腾冲云峰山，一个让心灵沉醉的旅游胜地。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云峰山还有着天然优质温泉，这里的温泉是天然的高级碳酸泉，属于享誊世界的腾冲温泉的一部分。（请自备泳衣泳裤）晚上入住云峰山温泉度假酒店，享受舒适的温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云峰山-腾冲
                <w:br/>
              </w:t>
            </w:r>
          </w:p>
          <w:p>
            <w:pPr>
              <w:pStyle w:val="indent"/>
            </w:pPr>
            <w:r>
              <w:rPr>
                <w:rFonts w:ascii="微软雅黑" w:hAnsi="微软雅黑" w:eastAsia="微软雅黑" w:cs="微软雅黑"/>
                <w:color w:val="000000"/>
                <w:sz w:val="20"/>
                <w:szCs w:val="20"/>
              </w:rPr>
              <w:t xml:space="preserve">
                早餐后，游览【热海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乘车前往游览【和顺古镇】位于腾冲县城以西4公里处，始建于明代，因小河绕村而过故名“河顺”，后文人雅士取“士和民顺”之意而更名为“和顺”。晚餐后赠送观赏《梦幻腾冲》（赠送项目不用不退费）演出以火山的激情、热海的温婉、马帮的传奇、翡翠的疯狂、家园的血战、民俗的画卷、丝路的复兴、人与自然的和解为内容，运用超一流的高科技声、光、电手段，穿越时空隧道，再现腾冲风骨厚重的历史文化。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腾冲-昆明
                <w:br/>
              </w:t>
            </w:r>
          </w:p>
          <w:p>
            <w:pPr>
              <w:pStyle w:val="indent"/>
            </w:pPr>
            <w:r>
              <w:rPr>
                <w:rFonts w:ascii="微软雅黑" w:hAnsi="微软雅黑" w:eastAsia="微软雅黑" w:cs="微软雅黑"/>
                <w:color w:val="000000"/>
                <w:sz w:val="20"/>
                <w:szCs w:val="20"/>
              </w:rPr>
              <w:t xml:space="preserve">
                早餐后，前往游览【北海湿地】这里是腾冲谱写生命的摇篮，绿色的卷轴打开之后让您沉醉在高原湿地的世界里熏陶；泛舟湖面，宛若置身在大草原。（每年10月下旬-12月中旬为腾冲银杏村的观赏期，为了让游客深入感受腾冲的应季自然美景，银杏观赏期把【北海湿地】替换为【银杏村】感受腾冲醉美童话：银杏村是位于云南腾冲县的一个小村庄，曾是电影《武侠》的外景地。银杏村原名江东村，与知名的腾冲国家火山地质公园、柱状节理等旅游景点相邻，距腾冲县40公里。以“村在林中，林在村中”的自然风光闻名，每年深秋，房前屋后，黄叶纷飞，异常美丽。独特的地理气候原因，银杏村的“赏叶季”较长，每年10月下旬-12月中旬为观赏期。中餐后乘车赴保山，乘动车返昆明（如遇旺季无票则改为大理动车回昆明），抵达酒店后休息。
                <w:br/>
                交通：汽车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正餐30元/人酒，店含早餐，如游客自愿放弃不退餐费，云南菜系口味偏重，偏辣和偏酸。如遇单团内部分游客不超过5人、不足一桌的，我们会为您作的适当调整，请您谅解。游客因自身原因不跟团用餐或自行用餐的，餐费不退
                <w:br/>
                【住宿】携程5钻酒店+1晚云峰山温泉酒店，不含单房差；
                <w:br/>
                参考酒店名称如下：
                <w:br/>
                昆明：擎天新悦、三茂城市印象、花之城豪生、南亚风情园豪生、亿壕城堡温德姆或同级
                <w:br/>
                芒市：芒市宾馆或同级
                <w:br/>
                云峰山：云峰山温泉度假酒店
                <w:br/>
                腾冲：腾冲智选假日、开臣、官房花园、世纪金源或同级
                <w:br/>
                昆明国五：花之城豪生、 南亚风情豪生 、惠玥温德姆 、龙达花园温德姆、亿壕城堡温德或同级
                <w:br/>
                特别说明：如因特殊情况不能入住行程中所列酒店，则会安排其他同级酒店入住。注意：云南酒店空调开放时间具体视气候所定。
                <w:br/>
                【交通】当地空调旅游车（确保一人一正座）；
                <w:br/>
                注意：本产品为全国散拼团，在云南段的接送机为我社安排单独车子接送，无导游。
                <w:br/>
                【门票】行程中所涉及到景点的大门票以及行程中所标注项目，由于景区属于优惠套票形式，如有各种优惠证件不享受门票优惠；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单房差；旅游意外险（建议客人购买）、航空保险、客人各类自愿消费。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2025-08-02T22:15:37+08:00</dcterms:created>
  <dcterms:modified xsi:type="dcterms:W3CDTF">2025-08-02T22:15:37+08:00</dcterms:modified>
</cp:coreProperties>
</file>

<file path=docProps/custom.xml><?xml version="1.0" encoding="utf-8"?>
<Properties xmlns="http://schemas.openxmlformats.org/officeDocument/2006/custom-properties" xmlns:vt="http://schemas.openxmlformats.org/officeDocument/2006/docPropsVTypes"/>
</file>