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巅峰漫步—荷德法意瑞奥+铁力士+新天鹅堡+葡萄酒庄+风车村6国12天行程单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C0031727144196ON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厦门-阿姆斯特丹
                <w:br/>
              </w:t>
            </w:r>
          </w:p>
          <w:p>
            <w:pPr>
              <w:pStyle w:val="indent"/>
            </w:pPr>
            <w:r>
              <w:rPr>
                <w:rFonts w:ascii="微软雅黑" w:hAnsi="微软雅黑" w:eastAsia="微软雅黑" w:cs="微软雅黑"/>
                <w:color w:val="000000"/>
                <w:sz w:val="20"/>
                <w:szCs w:val="20"/>
              </w:rPr>
              <w:t xml:space="preserve">
                第一天	厦门阿姆斯特丹
                <w:br/>
                参考航班：厦门-阿姆斯特丹 MF811 1240-1830(飞行时间12小时50分钟）
                <w:br/>
                请贵宾于指定时间在厦门高崎国际机场集合，搭乘航班前往阿姆斯特丹。抵达后入住酒店休息。
                <w:br/>
                备注：抵达时间为欧洲当地时间，飞机上提供餐食。
                <w:br/>
                	餐食：早：× 午：× 晚：×   
                <w:br/>
                住宿：当地四星酒店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阿姆斯特丹-约430KM-法兰克福
                <w:br/>
              </w:t>
            </w:r>
          </w:p>
          <w:p>
            <w:pPr>
              <w:pStyle w:val="indent"/>
            </w:pPr>
            <w:r>
              <w:rPr>
                <w:rFonts w:ascii="微软雅黑" w:hAnsi="微软雅黑" w:eastAsia="微软雅黑" w:cs="微软雅黑"/>
                <w:color w:val="000000"/>
                <w:sz w:val="20"/>
                <w:szCs w:val="20"/>
              </w:rPr>
              <w:t xml:space="preserve">
                第二天	阿姆斯特丹-约430KM-法兰克福（车程约6小时）
                <w:br/>
                早餐后，前往阿姆斯特丹市区游览
                <w:br/>
                ◆【水坝广场】阿姆斯特丹的中心广场，【荷兰王宫】（外观）木桩上的宫殿，世界上第一个股票交易所【阿姆斯特丹股票交易所】（外观）(以上共不少于30分钟）。
                <w:br/>
                前往◆【风车村】（不少于45分钟），参观木屐、奶酪的制作工艺。在此您可以游览色彩绚丽大小不一的木鞋挂满屋的木鞋厂、参观品种繁多的乳酪制品。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法兰克福-约390KM-富森-约110KM-因斯布鲁克-奥地利小镇
                <w:br/>
              </w:t>
            </w:r>
          </w:p>
          <w:p>
            <w:pPr>
              <w:pStyle w:val="indent"/>
            </w:pPr>
            <w:r>
              <w:rPr>
                <w:rFonts w:ascii="微软雅黑" w:hAnsi="微软雅黑" w:eastAsia="微软雅黑" w:cs="微软雅黑"/>
                <w:color w:val="000000"/>
                <w:sz w:val="20"/>
                <w:szCs w:val="20"/>
              </w:rPr>
              <w:t xml:space="preserve">
                第三天	法兰克福-约390KM-富森-约110KM-因斯布鲁克-奥地利小镇（车程约6小时）
                <w:br/>
                早餐后，前往德国法兰克福市区游览
                <w:br/>
                ◆【保尔教堂】、◆【罗马广场】（外观，不少于20分钟）这是法兰克福现代化市容中唯一仍保留着中古街道面貌的广场。
                <w:br/>
                随后，前往远犹如人间仙境的-新天鹅堡。
                <w:br/>
                ◆【新天鹅堡】（外观，不少于20分钟）其中藏着有关魔法、国王的古老的民间传说。它位于德国著名浪漫大道南端，洋溢着浓浓童话色彩的17世纪城堡，因主人拜仁国王路易二世和茜茜公主的故事而闻名。
                <w:br/>
                随后前往游览奥地利第五大城市-因斯布鲁克，小城旁流淌着莱茵河。每一个来到过山清水秀的因斯布鲁克的人，都会对山城留下终生难忘的印象。随处可见的野生天鹅，风景如画。因斯布鲁克仍然保持着中世纪城市的容貌，在狭窄的小街上，哥特风格的楼房鳞次栉比。巴洛克式的大门和文艺复兴式的连拱廊展现出古城的风貌。
                <w:br/>
                ◆【黄金屋顶】是因斯布鲁克的标志建筑。建于1500年，以前这座建筑曾是公爵的府第。其出名之处是建筑物突出的阳台上装饰华丽的金色屋顶，整个墙面及阳台雕梁画栋非常讲究。
                <w:br/>
                ◆【老街】、【中心广场】，老街自由活动（不少于30分钟）。
                <w:br/>
                随后前往酒店休息。
                <w:br/>
                	餐食：早：√ 午：√（猪肘餐）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奥地利小镇-约350KM-威尼斯-约40KM-意大利小镇
                <w:br/>
              </w:t>
            </w:r>
          </w:p>
          <w:p>
            <w:pPr>
              <w:pStyle w:val="indent"/>
            </w:pPr>
            <w:r>
              <w:rPr>
                <w:rFonts w:ascii="微软雅黑" w:hAnsi="微软雅黑" w:eastAsia="微软雅黑" w:cs="微软雅黑"/>
                <w:color w:val="000000"/>
                <w:sz w:val="20"/>
                <w:szCs w:val="20"/>
              </w:rPr>
              <w:t xml:space="preserve">
                第四天	奥地利小镇-约350KM-威尼斯-约40KM-意大利小镇（车程约5小时）
                <w:br/>
                早餐后，驱车前往威尼斯，之后乘船前往被称作“亚得里亚海明珠”的【威尼斯主岛圣马可岛】*。
                <w:br/>
                ◆【圣马可广场】（不少于20分钟）是意大利威尼斯的中心广场。圣马可广场在欧洲城市的广场中是独一无二的，它座落在市中心，却不像其他广场那样受到交通的喧闹，这归功于威尼斯宁静的水路交通。19世纪法国皇帝拿破仑曾称赞其为“欧洲最美的客厅”。这里既是是威尼斯的心脏，也是威尼斯的象征；其正面矗立着【圣马可教堂】、【圣马可钟楼】等多座著名建筑。
                <w:br/>
                ◆【圣马可大教堂】位于圣马可广场，与总督宫毗连的圣马可大教堂建于828年，因火灾在11世纪重建，起初只是用来安放圣马可的遗骸，其后用来收藏东征时期从各国掠夺回来的宝物。它曾是中世纪欧洲较大的教堂，是一座收藏丰富艺术品的宝库。
                <w:br/>
                ◆【叹息桥】（远眺外观，不少于10分钟）叹息桥是位于总督府侧面的一座巴洛克风格的石桥，是威尼斯很出名的桥梁之一。这是座密封式拱桥建筑，由内向外望只能通过桥上的小窗子。桥的两端连接法院与监狱两处，死囚在行刑前通过此桥，在此感叹即将结束的人生，因而得名“叹息桥”。现在的叹息桥，因电影《情定日落桥》而一扫其阴霾不祥的气息，你也可以管它叫“日落桥”。它就是影片中那座让亡命天涯的男女主人公于日落时分互许终身的桥。
                <w:br/>
                ◆【里亚托桥】（不少于30分钟）在威尼斯有400多座桥，其中通往市中心的里亚托桥有名，它全部用白色大理石筑成，横跨在黄金大运河上，是威尼斯的象征。不可错过桥边百年德国商馆之称的【DFS免税店】，两岸景色与这座4层外表典雅内饰低调奢华的文艺复兴风格的建筑完美融合，你在这里可以找到百分之百意大利本土精品。
                <w:br/>
                （岛上全程步行游览，敬请穿着舒适的旅游鞋）。
                <w:br/>
                随后前往酒店休息。
                <w:br/>
                	餐食：早：√ 午：√（墨鱼面）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意大利小镇-约480KM-罗马
                <w:br/>
              </w:t>
            </w:r>
          </w:p>
          <w:p>
            <w:pPr>
              <w:pStyle w:val="indent"/>
            </w:pPr>
            <w:r>
              <w:rPr>
                <w:rFonts w:ascii="微软雅黑" w:hAnsi="微软雅黑" w:eastAsia="微软雅黑" w:cs="微软雅黑"/>
                <w:color w:val="000000"/>
                <w:sz w:val="20"/>
                <w:szCs w:val="20"/>
              </w:rPr>
              <w:t xml:space="preserve">
                第五天	意大利小镇-约480KM-罗马（车程约6小时）
                <w:br/>
                早餐后，驱车前往罗马市区参观。罗马有着悠久的历史，亦是罗马天主教堂之所在地，市区随处可见几千年前的古罗马遗迹。
                <w:br/>
                ◆【君士坦丁凯旋门】（不少于10分钟）罗马城现存的三座凯旋门中年代最久的一座。它是为庆祝君士坦丁大帝于公元312年彻底战胜他的强敌马克森提，并统一帝国而建的。见证着历史的荣光，见证着当时罗马帝国的强大，如今，千年逝去，残迹斑斑，却仍在风雨中，与古罗马角斗场共同见证罗马古文明的辉煌。
                <w:br/>
                ◆【斗兽场】（外观，不少于10分钟）古罗马帝国标志性的建筑物之一。也是欧洲也是全世界保存至今的最古老、最宏伟的斗兽场、竞技场。是当今世界八大名胜之一。这里曾是角斗士们性命相搏、死囚们与饿狮苦斗的地方，也是永恒之罗马的伟大象征所在。
                <w:br/>
                ◆【古罗马废墟】（外观）古罗马广场是古罗马时代的城市中心，其中还残留了些许的古罗马时期的重要建筑的废墟。屹立在此地的建筑物有凯旋门及罗马神庙。古罗马政治、宗教、商业、娱乐等建筑的聚集地又可以被称为“古罗马废墟”。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罗马-约270KM-佛罗伦萨-约190KM-意大利小镇
                <w:br/>
              </w:t>
            </w:r>
          </w:p>
          <w:p>
            <w:pPr>
              <w:pStyle w:val="indent"/>
            </w:pPr>
            <w:r>
              <w:rPr>
                <w:rFonts w:ascii="微软雅黑" w:hAnsi="微软雅黑" w:eastAsia="微软雅黑" w:cs="微软雅黑"/>
                <w:color w:val="000000"/>
                <w:sz w:val="20"/>
                <w:szCs w:val="20"/>
              </w:rPr>
              <w:t xml:space="preserve">
                第六天	罗马-约270KM-佛罗伦萨-约190KM-意大利小镇（车程约6小时，此天车程较长）
                <w:br/>
                早餐后，前往文艺复兴的发源地和中心——佛罗伦萨。
                <w:br/>
                ◆【圣母百花大教堂】（外观，不少于20分钟）圣母百花大教堂是天主教佛罗伦萨总教区的主教堂，也是世界上第三大教堂。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花之圣母”。1982年大教堂作为佛罗伦萨历史中心的一部分被列入世界文化遗产。欣赏不同时代的大理石雕塑作品，如【大卫像】--文艺复兴时代米开朗基罗的杰作，于1501年至1504年雕成。雕像为白色大理石雕成的站立的男性裸体，高5.17米，重约6吨。用以表现圣经中的犹太英雄大卫王。
                <w:br/>
                ◆【圣十字教堂广场】附近自由活动（不少于20分钟）。圣十字大殿坐落在广场的东侧，拥有新哥特式的正立面。许多意大利名人，米开朗基罗、伽利略、均安葬在这里。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意大利小镇-约370KM-卢塞恩
                <w:br/>
              </w:t>
            </w:r>
          </w:p>
          <w:p>
            <w:pPr>
              <w:pStyle w:val="indent"/>
            </w:pPr>
            <w:r>
              <w:rPr>
                <w:rFonts w:ascii="微软雅黑" w:hAnsi="微软雅黑" w:eastAsia="微软雅黑" w:cs="微软雅黑"/>
                <w:color w:val="000000"/>
                <w:sz w:val="20"/>
                <w:szCs w:val="20"/>
              </w:rPr>
              <w:t xml:space="preserve">
                第七天	意大利小镇-约370KM-卢塞恩（车程约4.5小时）
                <w:br/>
                早餐后，前往瑞士阿尔卑斯山脉中“天使小镇”-英格堡小镇，乘坐缆车登临瑞士中部地区海拔很高的冰川雪山和很大的滑雪天堂-铁力士山。
                <w:br/>
                ◆【铁力士雪山】*（不少于2小时）铁力士山海拔3238米，位于卢塞恩湖以南的英格堡（Engelberg），以世界上首架360度旋转的缆车和欧洲海拔最高的悬索桥而闻名。山顶上建有观景台、餐厅、酒吧、怀旧照相馆、纪念品店和名表店。铁力士山是阿尔卑斯山最有名的风景点，以终年不融的冰川和冰川裂缝闻名世界。从英格堡山麓搭车上山大约要45分钟左右，沿途总共更换三种不同的缆车，从海拔1050米的Engleberg（英格堡）到达海拔3020米的山顶观景台。在英格堡踏上吊车的一刻，便开始了一段跨越雄伟的阿尔卑斯地域的刺激旅程，到达山顶，还可以走出眺望台，将冰川和阿尔卑斯山宏伟的景色尽收眼底。
                <w:br/>
                随后前往蜜月小镇-卢塞恩游览，
                <w:br/>
                ◆【卡佩尔桥】（不少于10分钟）建于1332年的卡佩尔廊桥连接卢塞恩两岸，是欧洲古老的木制廊桥，它在1993年的火灾后进行了重建，一直通往卢塞恩代表的留念景观——八角型水塔。与穆塞格城墙一样，这座廊桥和水塔也都是卢塞恩防御工事的一部分。
                <w:br/>
                ◆【狮子纪念碑】（不少于10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卢塞恩-约70KM-因特拉肯-约300KM-法国小镇
                <w:br/>
              </w:t>
            </w:r>
          </w:p>
          <w:p>
            <w:pPr>
              <w:pStyle w:val="indent"/>
            </w:pPr>
            <w:r>
              <w:rPr>
                <w:rFonts w:ascii="微软雅黑" w:hAnsi="微软雅黑" w:eastAsia="微软雅黑" w:cs="微软雅黑"/>
                <w:color w:val="000000"/>
                <w:sz w:val="20"/>
                <w:szCs w:val="20"/>
              </w:rPr>
              <w:t xml:space="preserve">
                第八天	卢塞恩-约70KM-因特拉肯-约300KM-法国小镇（车程约4.5小时）
                <w:br/>
                早餐后，前往游览瑞士中部第一渡假胜地-因特拉肯。
                <w:br/>
                ◆【因特拉肯】（不少于1小时）它是一个标准因观光而兴起的小镇，也因为是前往少女峰的必经之地，因此成为了欧洲著名的度假胜地。在镇中心的何维克街上，可以清楚的远望美丽的少女峰身影，不论你何时从这片绿地擦身而过，都可以随时与少女峰的美丽相遇。
                <w:br/>
                随后前往勃艮第葡萄酒庄园。
                <w:br/>
                ◆【勃艮第葡萄酒庄园】*（不少于1小时）哪里有庄园，哪里就能闻到葡萄酒的醇香，这是只适用于法国的庄园定律。在庄园遍地的红酒圣地，带您一起参观葡萄种植园，一起品地道红酒，了解红酒文化，给您一场不一样的醉美之旅。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法国小镇-约310KM-巴黎
                <w:br/>
              </w:t>
            </w:r>
          </w:p>
          <w:p>
            <w:pPr>
              <w:pStyle w:val="indent"/>
            </w:pPr>
            <w:r>
              <w:rPr>
                <w:rFonts w:ascii="微软雅黑" w:hAnsi="微软雅黑" w:eastAsia="微软雅黑" w:cs="微软雅黑"/>
                <w:color w:val="000000"/>
                <w:sz w:val="20"/>
                <w:szCs w:val="20"/>
              </w:rPr>
              <w:t xml:space="preserve">
                第九天	法国小镇-约310KM-巴黎（车程约4小时）
                <w:br/>
                早餐后，驱车前往巴黎市区参观。
                <w:br/>
                ◆【香榭丽舍大道】（车览）横贯巴黎的东西大干道。该街东起协和广场，西迄星形广场，全长1800米，最宽处约120米。它以圆点广场为界分成两部分：东段700米以自然风光为主，两侧是平坦的英式草坪，恬静安宁；西段1100米为高级商业区，雍容华贵。香榭丽舍大道被法国人毫不谦虚地称为“世界上最美丽的散步大道”。“香榭丽舍”原意是希腊神话中圣人及英雄灵魂居住的冥界中之至福乐土。
                <w:br/>
                ◆【协和广场】（不少于10分钟）法国最著名的广场之一，18世纪由国王路易十五下令营建。建造之初是为了向世人展示他至高无上的皇权，取名“路易十五广场”。大革命时期，它被称为“革命广场”，被法国人民当作展示王权毁灭的舞台。1795年改称协和广场，1840年重新整修，形成了这样的规模。广场呈八角形，中央矗立着埃及方尖碑，是由埃及总督赠送给查理五世的。
                <w:br/>
                ◆【凯旋门】（不少于10分钟）巴黎市的四大代表建筑之一，也是目前香榭丽舍大街上大的一座圆拱门，是为了纪念拿破仑在1806年在奥斯特尔里茨战役中获胜而建的。该景点前后的4个里面上，雕刻着四副巨大的浮雕，分别代表了“出征”，“胜利”，“和平”和“抵抗”。
                <w:br/>
                ◆【艾菲尔铁塔】（不少于10分钟）素有巴黎城市地标之一的埃菲尔铁塔是一座位于法国巴黎战神广场的铁制镂空塔，是巴黎最高的建筑物，也是法国的文化象征。铁塔建造之初是为了迎接世界博览会及纪念法国大革命100周年。埃菲尔铁塔得名于设计它的著名建筑师、结构工程师古斯塔夫·埃菲尔，全部由施耐德铁器（现施耐德电气）建造。被法国人爱称为“铁娘子” 。
                <w:br/>
                随后前往入住酒店休息。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第十天	巴黎
                <w:br/>
                早餐后，前往游览世界著名的艺术殿堂-卢浮宫。
                <w:br/>
                ◆【卢浮宫】*（含中文讲解器，不少于1小时）卢浮宫博物馆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电影《卢浮魅影》《达·芬奇密码》还曾在此取景。（卢浮宫逢周二闭馆，如遇闭馆将调整到行程其他时间游览）。
                <w:br/>
                ◆【卢浮宫玻璃金字塔广场】由美籍华人设计师贝聿铭设计。在此自由活动自由拍照（不少于20分钟）。
                <w:br/>
                ◆【花宫娜香水博物馆】（不多于60分钟）花宫娜香水博物馆是一个有着300多年历史的手工香水品牌，有人称她为骨灰级的香水国王品牌，该品牌只在法国销售，国內知名度还不是很高，但是Fragonard却是世界上第一个香水工厂，至今都还有许多品牌例如（Chanel CD等）委托这里制作香水。
                <w:br/>
                ◆特别安排搭乘【塞纳河游船】*从另一个视角去游览埃菲尔铁塔、卢浮宫、巴黎圣母院、巴黎古监狱、奥赛博物馆等巴黎标志性的历史名胜古迹。
                <w:br/>
                ◆【奥斯曼大街】自由活动（不少于2小时）这条街道是以曾经对巴黎城市建设作出巨大贡献的19世纪巴黎市长奥斯曼的名字命名的。这里云集了超过百年历史的老佛爷百货商店等特色建筑,附近还有Bucherer、Omega等瑞士知名品牌的著名手表珠宝商。这里汇集所有世界顶级服装品牌、化妆品牌、钟表品牌和酒类品牌，有咖啡厅、餐厅，多数专柜提供中文服务。
                <w:br/>
                随后入住酒店休息。
                <w:br/>
                	餐食：早：√ 午：√ （法式三道式）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巴黎—厦门
                <w:br/>
              </w:t>
            </w:r>
          </w:p>
          <w:p>
            <w:pPr>
              <w:pStyle w:val="indent"/>
            </w:pPr>
            <w:r>
              <w:rPr>
                <w:rFonts w:ascii="微软雅黑" w:hAnsi="微软雅黑" w:eastAsia="微软雅黑" w:cs="微软雅黑"/>
                <w:color w:val="000000"/>
                <w:sz w:val="20"/>
                <w:szCs w:val="20"/>
              </w:rPr>
              <w:t xml:space="preserve">
                第十一天	巴黎厦门
                <w:br/>
                参考航班：MF826  1220-0600+1(飞行时间约11小时40分钟）
                <w:br/>
                早餐后，前往机场，办理退税手续，搭乘国际航班飞回国内。
                <w:br/>
                	餐食：早：√ 午：× 晚：×
                <w:br/>
                住宿：飞机上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第十二天	厦门
                <w:br/>
                抵达厦门高崎国际机场，结束愉快的旅程。
                <w:br/>
                	温馨提示：
                <w:br/>
                1、请将您的护照、登机牌交予领队，以便递交领馆进行销签。根据领馆的要求，部分客人可能会被通知前往领馆进行面试销签,请提前做好思想准备,谢谢您的配合！
                <w:br/>
                餐食：早：× 午：× 晚：×   
                <w:br/>
                住宿： 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1.【机票】厦门-欧洲往返机票及税金；
                <w:br/>
                2.【签证】欧洲团队签证费用；
                <w:br/>
                3.【用车】旅游巴士及专业司机；
                <w:br/>
                4.【导游】全程专业中文导游；
                <w:br/>
                5.【住宿】欧洲当地4星级标准酒店标准间10晚，含酒店自然早餐，（booking平均评分7.5分或以上）；
                <w:br/>
                6.【用餐】行程中所列的中式午晚正餐共18顿（5菜1汤），其中升级1顿法式三道式+1顿猪肘餐+1顿意大利墨鱼面（如遇部分城市、城镇、高速路休息站无中式餐厅，退还餐费10欧/人/餐）；
                <w:br/>
                7.【景点】行程表中带*的景点首道参观门票：卢浮宫/含语音讲解器、塞纳河游船、铁力士雪山、葡萄酒庄、威尼斯主岛船票，其他均为外观或免费参观；
                <w:br/>
                8.【保险】旅行社责任险、旅游意外伤害保险费用；
                <w:br/>
                9.【小费】全程司导小费1200元/人。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1.护照费用；
                <w:br/>
                2.航空保险费、行李保险费、超重行李费；
                <w:br/>
                3.私人额外费用：如酒店内电话、传真、洗熨、收费电视、饮料等费用；
                <w:br/>
                4.酒店客房、行李员、餐馆等其它自愿支付小费；
                <w:br/>
                5.服务项目未提到的任何费用，如特种门票（夜总会、博览会、缆车等）；
                <w:br/>
                6.任何观光项目及自行活动(包括这些活动期间的用车、导游和司机服务等费用)等；
                <w:br/>
                7.洗衣，理发，电话，饮料，烟酒，付费电视，行李搬运等私人费用；
                <w:br/>
                8.签证相关的例如未成年人公证，认证等相关费用；
                <w:br/>
                9.依旅游业现行作业规定，本公司有权依据最终出团人数，调整房间分房情况，不保证夫妻、成年子女与父母同房，否则需补单房差；
                <w:br/>
                1、如有客人要求境外单独住宿或不接受拼房，需提前一周告知旅行社，并支付单独住宿产生的房差4000元/人起（旺季酒店房差有浮动，实际价格另询）。（注：酒店单房差仅指普通单人间，如团友要求大床单间或单独一人住标双，单房差另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BENLUX免税店</w:t>
            </w:r>
          </w:p>
        </w:tc>
        <w:tc>
          <w:tcPr/>
          <w:p>
            <w:pPr>
              <w:pStyle w:val="indent"/>
            </w:pPr>
            <w:r>
              <w:rPr>
                <w:rFonts w:ascii="微软雅黑" w:hAnsi="微软雅黑" w:eastAsia="微软雅黑" w:cs="微软雅黑"/>
                <w:color w:val="000000"/>
                <w:sz w:val="20"/>
                <w:szCs w:val="20"/>
              </w:rPr>
              <w:t xml:space="preserve">法国	BENLUX免税店	名品箱包、手表、服装、化妆品、香水等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钻石博物馆</w:t>
            </w:r>
          </w:p>
        </w:tc>
        <w:tc>
          <w:tcPr/>
          <w:p>
            <w:pPr>
              <w:pStyle w:val="indent"/>
            </w:pPr>
            <w:r>
              <w:rPr>
                <w:rFonts w:ascii="微软雅黑" w:hAnsi="微软雅黑" w:eastAsia="微软雅黑" w:cs="微软雅黑"/>
                <w:color w:val="000000"/>
                <w:sz w:val="20"/>
                <w:szCs w:val="20"/>
              </w:rPr>
              <w:t xml:space="preserve">荷兰	钻石博物馆	钻石、珠宝等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	Peruzzi	皮具、手表、珠宝等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意大利 罗马	罗马深度游	寻访属于你的《罗马假日》，漫步罗马核心老城区，游览万神殿，许愿池，领略罗马的昔日与今朝（含进城费、车费及服务费）（项目时间：不少于2小时）	65/人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¥ 509.00</w:t>
            </w:r>
          </w:p>
        </w:tc>
      </w:tr>
      <w:tr>
        <w:trPr/>
        <w:tc>
          <w:tcPr/>
          <w:p>
            <w:pPr>
              <w:pStyle w:val="indent"/>
            </w:pPr>
            <w:r>
              <w:rPr>
                <w:rFonts w:ascii="微软雅黑" w:hAnsi="微软雅黑" w:eastAsia="微软雅黑" w:cs="微软雅黑"/>
                <w:color w:val="000000"/>
                <w:sz w:val="20"/>
                <w:szCs w:val="20"/>
              </w:rPr>
              <w:t xml:space="preserve">佛罗伦萨皇宫</w:t>
            </w:r>
          </w:p>
        </w:tc>
        <w:tc>
          <w:tcPr/>
          <w:p>
            <w:pPr>
              <w:pStyle w:val="indent"/>
            </w:pPr>
            <w:r>
              <w:rPr>
                <w:rFonts w:ascii="微软雅黑" w:hAnsi="微软雅黑" w:eastAsia="微软雅黑" w:cs="微软雅黑"/>
                <w:color w:val="000000"/>
                <w:sz w:val="20"/>
                <w:szCs w:val="20"/>
              </w:rPr>
              <w:t xml:space="preserve">意大利  佛罗伦萨皇宫 佛罗伦萨	佛罗伦萨皇宫	佛罗伦萨皇宫集中了意大利文艺复兴时期的艺术作品和建筑风格，它是继古希腊之后的第二高峰。（含门票、预定费，专业导游讲解）（项目时间：不少于1小时）	55/人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¥ 431.00</w:t>
            </w:r>
          </w:p>
        </w:tc>
      </w:tr>
      <w:tr>
        <w:trPr/>
        <w:tc>
          <w:tcPr/>
          <w:p>
            <w:pPr>
              <w:pStyle w:val="indent"/>
            </w:pPr>
            <w:r>
              <w:rPr>
                <w:rFonts w:ascii="微软雅黑" w:hAnsi="微软雅黑" w:eastAsia="微软雅黑" w:cs="微软雅黑"/>
                <w:color w:val="000000"/>
                <w:sz w:val="20"/>
                <w:szCs w:val="20"/>
              </w:rPr>
              <w:t xml:space="preserve">比萨斜塔</w:t>
            </w:r>
          </w:p>
        </w:tc>
        <w:tc>
          <w:tcPr/>
          <w:p>
            <w:pPr>
              <w:pStyle w:val="indent"/>
            </w:pPr>
            <w:r>
              <w:rPr>
                <w:rFonts w:ascii="微软雅黑" w:hAnsi="微软雅黑" w:eastAsia="微软雅黑" w:cs="微软雅黑"/>
                <w:color w:val="000000"/>
                <w:sz w:val="20"/>
                <w:szCs w:val="20"/>
              </w:rPr>
              <w:t xml:space="preserve">意大利  比萨	比萨斜塔	意大利标志性景点，世界七大建筑奇迹之一，800余年斜而不倒。外观著名的比萨斜塔、比萨大教堂，游览奇迹广场（含入城费+停车费+服务费）（项目时间：不少于1小时）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黄金大运河</w:t>
            </w:r>
          </w:p>
        </w:tc>
        <w:tc>
          <w:tcPr/>
          <w:p>
            <w:pPr>
              <w:pStyle w:val="indent"/>
            </w:pPr>
            <w:r>
              <w:rPr>
                <w:rFonts w:ascii="微软雅黑" w:hAnsi="微软雅黑" w:eastAsia="微软雅黑" w:cs="微软雅黑"/>
                <w:color w:val="000000"/>
                <w:sz w:val="20"/>
                <w:szCs w:val="20"/>
              </w:rPr>
              <w:t xml:space="preserve">意大利  威尼斯  黄金大运河	被誉为“水上香榭丽舍大街”的黄金大运河是威尼斯市的主要水道，沿岸两旁是12到18世纪威尼斯贵族和富商府邸，搭乘水上公交车漫游在诗情画意的运河上（含预定费+船费+船夫服务费）（项目时间：不少于40分钟）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意大利  威尼斯  贡多拉	独具特色的威尼斯尖舟有一个独具特色的名字—“贡多拉”。这种轻盈纤细，造型别致的小舟已有一千多年的历史了。它一直是居住在泻湖上的威尼斯人代步的工具（需五人一条船）。含船票、预订费、服务费（项目时间：约30分钟）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墨鱼面</w:t>
            </w:r>
          </w:p>
        </w:tc>
        <w:tc>
          <w:tcPr/>
          <w:p>
            <w:pPr>
              <w:pStyle w:val="indent"/>
            </w:pPr>
            <w:r>
              <w:rPr>
                <w:rFonts w:ascii="微软雅黑" w:hAnsi="微软雅黑" w:eastAsia="微软雅黑" w:cs="微软雅黑"/>
                <w:color w:val="000000"/>
                <w:sz w:val="20"/>
                <w:szCs w:val="20"/>
              </w:rPr>
              <w:t xml:space="preserve">意大利  威尼斯  墨鱼面	威尼斯最富盛名的美食-墨鱼面餐，威尼斯美食的一张名片。凡是来威尼斯的人都一定会尝尝墨鱼面的味道。含餐费、服务费、预订费（项目时间：不少于45分钟）	35/人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¥ 274.00</w:t>
            </w:r>
          </w:p>
        </w:tc>
      </w:tr>
      <w:tr>
        <w:trPr/>
        <w:tc>
          <w:tcPr/>
          <w:p>
            <w:pPr>
              <w:pStyle w:val="indent"/>
            </w:pPr>
            <w:r>
              <w:rPr>
                <w:rFonts w:ascii="微软雅黑" w:hAnsi="微软雅黑" w:eastAsia="微软雅黑" w:cs="微软雅黑"/>
                <w:color w:val="000000"/>
                <w:sz w:val="20"/>
                <w:szCs w:val="20"/>
              </w:rPr>
              <w:t xml:space="preserve">维罗纳市区游</w:t>
            </w:r>
          </w:p>
        </w:tc>
        <w:tc>
          <w:tcPr/>
          <w:p>
            <w:pPr>
              <w:pStyle w:val="indent"/>
            </w:pPr>
            <w:r>
              <w:rPr>
                <w:rFonts w:ascii="微软雅黑" w:hAnsi="微软雅黑" w:eastAsia="微软雅黑" w:cs="微软雅黑"/>
                <w:color w:val="000000"/>
                <w:sz w:val="20"/>
                <w:szCs w:val="20"/>
              </w:rPr>
              <w:t xml:space="preserve">意大利  维罗纳 维罗纳市区游	游览充满文艺复兴时期建筑的【绅士广场】，外观【圆形竞技场】、【朱丽叶故居】，感受浪漫唯美的爱之城（含入城费、车费、停车费）（项目时间：不少于1.5小时）	45/人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¥ 352.00</w:t>
            </w:r>
          </w:p>
        </w:tc>
      </w:tr>
      <w:tr>
        <w:trPr/>
        <w:tc>
          <w:tcPr/>
          <w:p>
            <w:pPr>
              <w:pStyle w:val="indent"/>
            </w:pPr>
            <w:r>
              <w:rPr>
                <w:rFonts w:ascii="微软雅黑" w:hAnsi="微软雅黑" w:eastAsia="微软雅黑" w:cs="微软雅黑"/>
                <w:color w:val="000000"/>
                <w:sz w:val="20"/>
                <w:szCs w:val="20"/>
              </w:rPr>
              <w:t xml:space="preserve">锡尔苗内市区游</w:t>
            </w:r>
          </w:p>
        </w:tc>
        <w:tc>
          <w:tcPr/>
          <w:p>
            <w:pPr>
              <w:pStyle w:val="indent"/>
            </w:pPr>
            <w:r>
              <w:rPr>
                <w:rFonts w:ascii="微软雅黑" w:hAnsi="微软雅黑" w:eastAsia="微软雅黑" w:cs="微软雅黑"/>
                <w:color w:val="000000"/>
                <w:sz w:val="20"/>
                <w:szCs w:val="20"/>
              </w:rPr>
              <w:t xml:space="preserve">意大利 锡尔苗内  锡尔苗内市区游	意大利最大最干净的泊加尔达湖围绕的一个小镇，是欧洲人到意大利的旅游首选，这是座被美国作家庞德称为“与天堂有关的人间胜景”的绝美小镇（含入城费、车费，停车费和服务费）（项目时间：不少于1.5小时）	50/人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¥ 391.00</w:t>
            </w:r>
          </w:p>
        </w:tc>
      </w:tr>
      <w:tr>
        <w:trPr/>
        <w:tc>
          <w:tcPr/>
          <w:p>
            <w:pPr>
              <w:pStyle w:val="indent"/>
            </w:pPr>
            <w:r>
              <w:rPr>
                <w:rFonts w:ascii="微软雅黑" w:hAnsi="微软雅黑" w:eastAsia="微软雅黑" w:cs="微软雅黑"/>
                <w:color w:val="000000"/>
                <w:sz w:val="20"/>
                <w:szCs w:val="20"/>
              </w:rPr>
              <w:t xml:space="preserve">卢塞恩湖游船</w:t>
            </w:r>
          </w:p>
        </w:tc>
        <w:tc>
          <w:tcPr/>
          <w:p>
            <w:pPr>
              <w:pStyle w:val="indent"/>
            </w:pPr>
            <w:r>
              <w:rPr>
                <w:rFonts w:ascii="微软雅黑" w:hAnsi="微软雅黑" w:eastAsia="微软雅黑" w:cs="微软雅黑"/>
                <w:color w:val="000000"/>
                <w:sz w:val="20"/>
                <w:szCs w:val="20"/>
              </w:rPr>
              <w:t xml:space="preserve">瑞士 卢塞恩 卢塞恩湖游船	卢塞恩湖快乐时光游，湖光山色相映，风景如画。您可以远眺皮拉图斯山，欣赏其诗意的自然美景。含预定费、船票、车费。（项目时间：不少于45分钟）	65/人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¥ 509.00</w:t>
            </w:r>
          </w:p>
        </w:tc>
      </w:tr>
      <w:tr>
        <w:trPr/>
        <w:tc>
          <w:tcPr/>
          <w:p>
            <w:pPr>
              <w:pStyle w:val="indent"/>
            </w:pPr>
            <w:r>
              <w:rPr>
                <w:rFonts w:ascii="微软雅黑" w:hAnsi="微软雅黑" w:eastAsia="微软雅黑" w:cs="微软雅黑"/>
                <w:color w:val="000000"/>
                <w:sz w:val="20"/>
                <w:szCs w:val="20"/>
              </w:rPr>
              <w:t xml:space="preserve">伯尔尼老城</w:t>
            </w:r>
          </w:p>
        </w:tc>
        <w:tc>
          <w:tcPr/>
          <w:p>
            <w:pPr>
              <w:pStyle w:val="indent"/>
            </w:pPr>
            <w:r>
              <w:rPr>
                <w:rFonts w:ascii="微软雅黑" w:hAnsi="微软雅黑" w:eastAsia="微软雅黑" w:cs="微软雅黑"/>
                <w:color w:val="000000"/>
                <w:sz w:val="20"/>
                <w:szCs w:val="20"/>
              </w:rPr>
              <w:t xml:space="preserve">瑞士 伯尔尼  伯尔尼老城	伯尔尼是瑞士的首都，联邦政府与议会设在此处，各国大使馆及一些国际机构聚集于此。伯尔尼的老城直到现在仍然完整地保留着之前的建筑风貌，并已被联合国教科文组织列入《世界文化遗产名录》。含入城费、车费、停车费、司导服务费。（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阿尔卑斯雪山 （不含少女峰）</w:t>
            </w:r>
          </w:p>
        </w:tc>
        <w:tc>
          <w:tcPr/>
          <w:p>
            <w:pPr>
              <w:pStyle w:val="indent"/>
            </w:pPr>
            <w:r>
              <w:rPr>
                <w:rFonts w:ascii="微软雅黑" w:hAnsi="微软雅黑" w:eastAsia="微软雅黑" w:cs="微软雅黑"/>
                <w:color w:val="000000"/>
                <w:sz w:val="20"/>
                <w:szCs w:val="20"/>
              </w:rPr>
              <w:t xml:space="preserve">瑞士  瑞士 阿尔卑斯雪山（不含少女峰）	欣赏瑞士雪山美丽奇特风光。含上下山缆车费、车费、停车费，门票，司机导游服务费。（项目时间：不少于2小时，含上下山时间）	130/人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¥ 1,018.00</w:t>
            </w:r>
          </w:p>
        </w:tc>
      </w:tr>
      <w:tr>
        <w:trPr/>
        <w:tc>
          <w:tcPr/>
          <w:p>
            <w:pPr>
              <w:pStyle w:val="indent"/>
            </w:pPr>
            <w:r>
              <w:rPr>
                <w:rFonts w:ascii="微软雅黑" w:hAnsi="微软雅黑" w:eastAsia="微软雅黑" w:cs="微软雅黑"/>
                <w:color w:val="000000"/>
                <w:sz w:val="20"/>
                <w:szCs w:val="20"/>
              </w:rPr>
              <w:t xml:space="preserve">少女峰雪山</w:t>
            </w:r>
          </w:p>
        </w:tc>
        <w:tc>
          <w:tcPr/>
          <w:p>
            <w:pPr>
              <w:pStyle w:val="indent"/>
            </w:pPr>
            <w:r>
              <w:rPr>
                <w:rFonts w:ascii="微软雅黑" w:hAnsi="微软雅黑" w:eastAsia="微软雅黑" w:cs="微软雅黑"/>
                <w:color w:val="000000"/>
                <w:sz w:val="20"/>
                <w:szCs w:val="20"/>
              </w:rPr>
              <w:t xml:space="preserve">
                瑞士  瑞士 少女峰雪山
                <w:br/>
                	乘登山火车登山欧洲屋脊----少女峰，山顶终年积雪，是观赏恒古冰河世界的最佳去处，远眺阿尔卑斯最长的阿雷奇冰河和瑞士及邻近国家终年白雪覆顶的山峰。含上下山火车、车费、停车费，门票，司机导游服务费，定位费（项目时间：不少于4小时，含上下山时间）	200/人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¥ 1,566.00</w:t>
            </w:r>
          </w:p>
        </w:tc>
      </w:tr>
      <w:tr>
        <w:trPr/>
        <w:tc>
          <w:tcPr/>
          <w:p>
            <w:pPr>
              <w:pStyle w:val="indent"/>
            </w:pPr>
            <w:r>
              <w:rPr>
                <w:rFonts w:ascii="微软雅黑" w:hAnsi="微软雅黑" w:eastAsia="微软雅黑" w:cs="微软雅黑"/>
                <w:color w:val="000000"/>
                <w:sz w:val="20"/>
                <w:szCs w:val="20"/>
              </w:rPr>
              <w:t xml:space="preserve">金色山口列车 （黄金列车）</w:t>
            </w:r>
          </w:p>
        </w:tc>
        <w:tc>
          <w:tcPr/>
          <w:p>
            <w:pPr>
              <w:pStyle w:val="indent"/>
            </w:pPr>
            <w:r>
              <w:rPr>
                <w:rFonts w:ascii="微软雅黑" w:hAnsi="微软雅黑" w:eastAsia="微软雅黑" w:cs="微软雅黑"/>
                <w:color w:val="000000"/>
                <w:sz w:val="20"/>
                <w:szCs w:val="20"/>
              </w:rPr>
              <w:t xml:space="preserve">
                瑞士  瑞士 金色山口列车
                <w:br/>
                （黄金列车）	全世界最好的观光火车之一，黄金列车集瑞士精华景观之大成，以位于瑞士心脏地带的卢塞恩湖畔为起点，串联卢塞恩--因特拉肯，含火车票，预定费，司导服务费（项目时间：不少于1.5小时）	120/人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¥ 940.00</w:t>
            </w:r>
          </w:p>
        </w:tc>
      </w:tr>
      <w:tr>
        <w:trPr/>
        <w:tc>
          <w:tcPr/>
          <w:p>
            <w:pPr>
              <w:pStyle w:val="indent"/>
            </w:pPr>
            <w:r>
              <w:rPr>
                <w:rFonts w:ascii="微软雅黑" w:hAnsi="微软雅黑" w:eastAsia="微软雅黑" w:cs="微软雅黑"/>
                <w:color w:val="000000"/>
                <w:sz w:val="20"/>
                <w:szCs w:val="20"/>
              </w:rPr>
              <w:t xml:space="preserve">塞纳河游船</w:t>
            </w:r>
          </w:p>
        </w:tc>
        <w:tc>
          <w:tcPr/>
          <w:p>
            <w:pPr>
              <w:pStyle w:val="indent"/>
            </w:pPr>
            <w:r>
              <w:rPr>
                <w:rFonts w:ascii="微软雅黑" w:hAnsi="微软雅黑" w:eastAsia="微软雅黑" w:cs="微软雅黑"/>
                <w:color w:val="000000"/>
                <w:sz w:val="20"/>
                <w:szCs w:val="20"/>
              </w:rPr>
              <w:t xml:space="preserve">法国  巴黎 塞纳河游船	欧洲知名度最高的，也是最有历史的河流之一。塞纳河一河两岸的建筑被列为世界文化遗产。所有人来到巴黎一定要去做的事情之一，游一下塞纳河.含预订费、船票、车费（项目时间：不少于1小时）	40/人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¥ 303.00</w:t>
            </w:r>
          </w:p>
        </w:tc>
      </w:tr>
      <w:tr>
        <w:trPr/>
        <w:tc>
          <w:tcPr/>
          <w:p>
            <w:pPr>
              <w:pStyle w:val="indent"/>
            </w:pPr>
            <w:r>
              <w:rPr>
                <w:rFonts w:ascii="微软雅黑" w:hAnsi="微软雅黑" w:eastAsia="微软雅黑" w:cs="微软雅黑"/>
                <w:color w:val="000000"/>
                <w:sz w:val="20"/>
                <w:szCs w:val="20"/>
              </w:rPr>
              <w:t xml:space="preserve">凡尔赛宫 （不含后花园）</w:t>
            </w:r>
          </w:p>
        </w:tc>
        <w:tc>
          <w:tcPr/>
          <w:p>
            <w:pPr>
              <w:pStyle w:val="indent"/>
            </w:pPr>
            <w:r>
              <w:rPr>
                <w:rFonts w:ascii="微软雅黑" w:hAnsi="微软雅黑" w:eastAsia="微软雅黑" w:cs="微软雅黑"/>
                <w:color w:val="000000"/>
                <w:sz w:val="20"/>
                <w:szCs w:val="20"/>
              </w:rPr>
              <w:t xml:space="preserve">
                法国  巴黎  凡尔赛宫
                <w:br/>
                （不含后花园）	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项目时间：不少于1小时）	80/人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¥ 626.00</w:t>
            </w:r>
          </w:p>
        </w:tc>
      </w:tr>
      <w:tr>
        <w:trPr/>
        <w:tc>
          <w:tcPr/>
          <w:p>
            <w:pPr>
              <w:pStyle w:val="indent"/>
            </w:pPr>
            <w:r>
              <w:rPr>
                <w:rFonts w:ascii="微软雅黑" w:hAnsi="微软雅黑" w:eastAsia="微软雅黑" w:cs="微软雅黑"/>
                <w:color w:val="000000"/>
                <w:sz w:val="20"/>
                <w:szCs w:val="20"/>
              </w:rPr>
              <w:t xml:space="preserve">法式海鲜大餐</w:t>
            </w:r>
          </w:p>
        </w:tc>
        <w:tc>
          <w:tcPr/>
          <w:p>
            <w:pPr>
              <w:pStyle w:val="indent"/>
            </w:pPr>
            <w:r>
              <w:rPr>
                <w:rFonts w:ascii="微软雅黑" w:hAnsi="微软雅黑" w:eastAsia="微软雅黑" w:cs="微软雅黑"/>
                <w:color w:val="000000"/>
                <w:sz w:val="20"/>
                <w:szCs w:val="20"/>
              </w:rPr>
              <w:t xml:space="preserve">法国  巴黎 法式海鲜大餐 法国面包,红/白葡萄酒,海鲜拼盘,法式焗蜗牛/鹅肝酱,冰淇淋甜品.主菜:可选择牛排/猪排/鸡排/鱼排。（抵充餐费，餐费不退）（项目时间：不少于1小时）	85/人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¥ 666.00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法国  巴黎 巴黎歌剧院	世界三大歌剧院之一。自古以来，巴黎歌剧院都是贵族的社交场所，是时尚的发源地，而现在是网红打卡地。走入巴黎歌剧院，精美的马赛克、彩色大理石、金箔等奢华的装饰，与众不同的建筑风格定会带给你一场华丽的视觉盛宴（含门票、预定费、专业导游讲解）（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红磨坊 （不含餐）</w:t>
            </w:r>
          </w:p>
        </w:tc>
        <w:tc>
          <w:tcPr/>
          <w:p>
            <w:pPr>
              <w:pStyle w:val="indent"/>
            </w:pPr>
            <w:r>
              <w:rPr>
                <w:rFonts w:ascii="微软雅黑" w:hAnsi="微软雅黑" w:eastAsia="微软雅黑" w:cs="微软雅黑"/>
                <w:color w:val="000000"/>
                <w:sz w:val="20"/>
                <w:szCs w:val="20"/>
              </w:rPr>
              <w:t xml:space="preserve">
                法国  巴黎 红磨坊
                <w:br/>
                （不含餐）	世界著名三大秀场表演之一，法国顶尖歌舞艺术大师杰作，俊男美女、莺歌燕舞、香槟、美酒。含预订费+门票+车费+服务生小费+司机、导游服务费含香槟或饮料（项目时间：不少于1.5小时）	180/人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¥ 1,409.00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法国  巴黎 巴黎深度游	没看过巴黎夜色，怎么算到过巴黎？闻名于世的“夜巴黎”，活色生香的法式夜生活和晚上的各色灯光使这个欧洲之都更显婀娜多姿，让人毕生难忘！游览巴黎圣母院、蒙马特高地的圣心教堂、巴黎铁塔夜景，深入体验巴黎的城市风光。含司机加班费、夜间进城费、租车费（项目时间：不少于2小时）	70/人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¥ 548.00</w:t>
            </w:r>
          </w:p>
        </w:tc>
      </w:tr>
      <w:tr>
        <w:trPr/>
        <w:tc>
          <w:tcPr/>
          <w:p>
            <w:pPr>
              <w:pStyle w:val="indent"/>
            </w:pPr>
            <w:r>
              <w:rPr>
                <w:rFonts w:ascii="微软雅黑" w:hAnsi="微软雅黑" w:eastAsia="微软雅黑" w:cs="微软雅黑"/>
                <w:color w:val="000000"/>
                <w:sz w:val="20"/>
                <w:szCs w:val="20"/>
              </w:rPr>
              <w:t xml:space="preserve">法国酒庄</w:t>
            </w:r>
          </w:p>
        </w:tc>
        <w:tc>
          <w:tcPr/>
          <w:p>
            <w:pPr>
              <w:pStyle w:val="indent"/>
            </w:pPr>
            <w:r>
              <w:rPr>
                <w:rFonts w:ascii="微软雅黑" w:hAnsi="微软雅黑" w:eastAsia="微软雅黑" w:cs="微软雅黑"/>
                <w:color w:val="000000"/>
                <w:sz w:val="20"/>
                <w:szCs w:val="20"/>
              </w:rPr>
              <w:t xml:space="preserve">法国  巴黎 法国酒庄	哪里有庄园，哪里就能闻到葡萄酒的醇香，这是只适用于法国的庄园定律。在庄园遍地的红酒圣地，带您一起参观葡萄种植园，一起品地道红酒，了解红酒文化，给您一场不一样的醉美之旅。含预订费、车费、品酒费、专业讲解服务费。（项目时间：不少于1小时）	40/人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¥ 313.00</w:t>
            </w:r>
          </w:p>
        </w:tc>
      </w:tr>
      <w:tr>
        <w:trPr/>
        <w:tc>
          <w:tcPr/>
          <w:p>
            <w:pPr>
              <w:pStyle w:val="indent"/>
            </w:pPr>
            <w:r>
              <w:rPr>
                <w:rFonts w:ascii="微软雅黑" w:hAnsi="微软雅黑" w:eastAsia="微软雅黑" w:cs="微软雅黑"/>
                <w:color w:val="000000"/>
                <w:sz w:val="20"/>
                <w:szCs w:val="20"/>
              </w:rPr>
              <w:t xml:space="preserve">德国猪手餐</w:t>
            </w:r>
          </w:p>
        </w:tc>
        <w:tc>
          <w:tcPr/>
          <w:p>
            <w:pPr>
              <w:pStyle w:val="indent"/>
            </w:pPr>
            <w:r>
              <w:rPr>
                <w:rFonts w:ascii="微软雅黑" w:hAnsi="微软雅黑" w:eastAsia="微软雅黑" w:cs="微软雅黑"/>
                <w:color w:val="000000"/>
                <w:sz w:val="20"/>
                <w:szCs w:val="20"/>
              </w:rPr>
              <w:t xml:space="preserve">德国	慕尼黑	德国猪手餐	一道享誉世界的名菜，也是德国人的传统美食之一，在巴伐利亚尤受欢迎。德国猪脚通常要选用脂肪较厚的猪后小腿，经腌制后水煮或火烤，并佐以德国酸菜等进食。火烤德国猪脚的特色就在于猪脚皮脆而不干，嚼起来非常有劲，猪肉也饱满入味。在食用德国猪脚的时候，通常还要配上地道的德国啤酒。含餐费、服务费、预订费（项目时间：不少于35分钟）	45/人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¥ 352.00</w:t>
            </w:r>
          </w:p>
        </w:tc>
      </w:tr>
      <w:tr>
        <w:trPr/>
        <w:tc>
          <w:tcPr/>
          <w:p>
            <w:pPr>
              <w:pStyle w:val="indent"/>
            </w:pPr>
            <w:r>
              <w:rPr>
                <w:rFonts w:ascii="微软雅黑" w:hAnsi="微软雅黑" w:eastAsia="微软雅黑" w:cs="微软雅黑"/>
                <w:color w:val="000000"/>
                <w:sz w:val="20"/>
                <w:szCs w:val="20"/>
              </w:rPr>
              <w:t xml:space="preserve">华伦丹</w:t>
            </w:r>
          </w:p>
        </w:tc>
        <w:tc>
          <w:tcPr/>
          <w:p>
            <w:pPr>
              <w:pStyle w:val="indent"/>
            </w:pPr>
            <w:r>
              <w:rPr>
                <w:rFonts w:ascii="微软雅黑" w:hAnsi="微软雅黑" w:eastAsia="微软雅黑" w:cs="微软雅黑"/>
                <w:color w:val="000000"/>
                <w:sz w:val="20"/>
                <w:szCs w:val="20"/>
              </w:rPr>
              <w:t xml:space="preserve">荷兰	阿姆斯特丹	华伦丹	华伦丹是荷兰的一个古老小渔村，也称为“沃伦丹”，是一个典型的荷兰渔村，在华伦丹能感受到荷兰当年的淳朴渔村风情，位于荷兰首都阿姆斯特丹北郊18公里艾瑟湖边，艘艘漂亮的帆船和排排别致的木屋勾勒出了浓浓的欧洲北海渔村风貌，是最能代表荷兰文化的旅游胜地。含车费、服务费、进城费（项目时间：不少于35分钟）	50/人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¥ 391.00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1.行程中所列航班号及时间仅供参考，我公司会根据实际情况做出合理的调整，最终行程以出签证后发出的出团通知书的行程为准；
                <w:br/>
                2.航班联运条款：若客人委托旅行社预定了联运航班的（即航空公司将客人从【始发地】经【中转地】运送至【目的地】），客人必须顺次使用联运航班，否则，若客人因自身原因未使用其中一程航班的，则后续航班将自动被航空公司取消，由此造成的损失（包括但不限于重新预定机票、行程延误、取消等）均由客人自行承担。
                <w:br/>
                3.团队机票一经开票，不得退改；无法退费
                <w:br/>
                4. 自备签证或免签证必须确认有返回中国之有效签证（注），同时所有的出入境事务自行负责，如发生任何出入境问题，旅行社不承担相关责任。
                <w:br/>
                5. 境外酒店无挂星制度，行程中所列酒店星级标准为当地酒店评定标准； 如因展会、酒店爆满等因素，旅行社会依当时情况调整住宿城市，但是不会影响酒店星级及整体游览时间；
                <w:br/>
                6. 本产品可拼房，费用是按照2成人入住1间房计算的价格。如您的订单产生单房，将安排您与其他同性客人拼房入住，如不在报名时候补房差，视同客人同意由旅行社安排；如您要求享受单房，请加购单间差费用；如您选择单人入住，部分酒店可能会为您安排入住小间单人间（单人床），敬请谅解。
                <w:br/>
                7. 受当地酒店房型限制，全程住宿安排可能为双人标间（每成人每晚一个床位）或大床房（两位成人每晚一个床位），最终入住情况由当天办理入住时酒店安排，且无费用增减；
                <w:br/>
                8. 因旅游旺季、节庆、当地会展等特殊情况房源紧张，酒店距离将远离市区或变更住宿地点，旅行社保证所提供的酒店将不低于上述酒店标准；
                <w:br/>
                9. 行程中所列的餐食，其中早餐为酒店提供早餐，午餐/晚餐为中式桌餐，8-10人一桌，或根据餐厅提供桌型安排就餐座位；欧洲部分城市没有中餐厅，无法安排中餐的城市将安排当地餐或退餐费，如遇堵车或高速公路赶路等特殊情况需退餐将作退餐处理；所有餐食如自动放弃，款项恕不退还；如果在全团协议下同意更改为风味餐，不退正常团餐费用；转机期间的用餐，由客人自理；
                <w:br/>
                10. 行程中未标注“入内参观”的景点均为游览外观，入内参观景点均含首道门票；旅行社可以根据实际情况，在保证行程景点游览不变且经与客人协商一致的前提下，对景点的游览顺序作合理的调整；如景点因节日、政府行为、自身行为等不可抗力因素造成景点未能正常游玩，导游经与客人协商后可根据实际情况取消或安排其他景点替代，或由导游在现场按旅游产品中的门票价退还费用，退费不以景区挂牌价为准，敬请谅解；赠送项目，景区有权依自身承载能力以及天气因素等原因决定是否提供，客人亦可有权选择参加或者不参加；
                <w:br/>
                11. 行程以内的游览交通，地接用车将根据团队人数安排空调旅游车，保证每人1正座；根据欧共体法律规定，导游和司机平均每天工作时间不得超过10小时（包括中途休息时间）；
                <w:br/>
                12. 旅游费用不包括：旅游者因违约、自身过错、自由活动期间内行为或自身疾病引起的人身和财产损失；其他未约定由旅行社支付的费用（包括单间差、节假日旺季升幅、不可抗力因素所产生的额外费用等）；非旅行社所控制或人力可抗拒因素导致的特殊额外费用（例如：罢工，交通工具延误，洪水等自然灾害）；
                <w:br/>
                13. 如因非旅行社原因（如天灾、战争、罢工等）或航空公司航班延误或取消、领馆签证延误、报名人数不足等特殊情况，且旅行社已尽合理注意义务仍不能避免的事件及不可抗力，我公司有权取消或变更行程，一切超出费用（如在外延期签证费、住、食、及交通费、国家航空运价调整等）旅行社有权追加差价；
                <w:br/>
                14. 行程中所安排之机票/船票/车票/酒店或观光项目，均属团体订位，一经出发前确认及订购后，不论任何情况下而未能使用者，概不退回任何款项；
                <w:br/>
                15. 如果您在旅途中有任何不适或发生医疗事故而需要医疗服务，医疗费用请您先行垫付并务必保管好所有相关的医疗单据，以便回国后自行向保险公司索赔（保险金额参见保险条例中的规定）
                <w:br/>
                16. 请仔细填写质量反馈表意见单，我社根据游客交回的反馈意见单为依据，请您秉承公平公正实事求是的原则填写。
                <w:br/>
                预定须知
                <w:br/>
                预订说明	1.因接待条件有限，不接受孕妇及80周岁以上（含80周岁）人士报名；
                <w:br/>
                2.出于安全考虑，65~70周岁人员需签署健康承诺函及免责声明；70周岁以上人员需由一名18~69岁人员陪同出游，签署健康承诺函及免责声明，并提供一年内体检报告；另建议购买额度较高的旅游保险（出行时请将该保单资料随身携带）；
                <w:br/>
                3.出于安全考虑，18岁以下未成年人需由父母或父母指定的临时监护人陪同出游；
                <w:br/>
                4.6岁以下小童可选择是否安排床位（不占床位为小童价，占床位则为成人价），6岁及以上客人一律为成人价（以回程当日为准，当日未到6岁生日即为6岁以下），每间房最多只能接纳一位不占床的儿童；
                <w:br/>
                5.未避免给其他游客休息造成不便，若一位大人带一位6岁以下儿童参团，则需同住一间标间，儿童按成人收费；
                <w:br/>
                6.儿童参团不占床费用，3-4星酒店减3000元/人，4-5星酒店减4000元/人，机票签证无折扣；
                <w:br/>
                7.自备签证或免签参团，可减签证费：申根签800元/人；英国签证1100元/人；
                <w:br/>
                8.如遇拒签，客人必须承担签证费（含签证服务费）：申根签证费1300元/人、英国签证费1600元/人；（假资料拒签、不配合补料、个人原因不能前往采集指模导致不能出签的，全额定金不退，以及机位损失等费用，具体以实际产生为准。）
                <w:br/>
                9.一经报名，收取机位定金5000元/人（暑期/国庆/春节等特殊假日定金10000元/人），定金不予退回。
                <w:br/>
                出票风险	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请您在预订时务必核对您所持的护照有效期距离团队回国日期6个月以上，并提供准确、完整的信息（姓名、性别、证件号码、国籍、联系方式、是否成人或儿童等），以免产生预订错误，影响出行。如因客人提供错误个人信息而造成损失，应由客人自行承担因此产生的全部损失；
                <w:br/>
                2.因近期欧盟入境国海关边检人员将抽查入境游客现金是否足够旅程期间的开支，建议每位游客随身携带800-1000欧元现金，避免因现金不足而被拒绝入境带来不必要的麻烦；
                <w:br/>
                3.为了确保客人出游的安全和顺畅，根据《旅游法》相关规定，客人在参团报名时有义务向旅行社如实说明健康状况以及既往病史，旅行社根据客人健康状况建议客人选择合适的产品，并请务必提供国内的紧急联络人及方式；
                <w:br/>
                4.“每个人都是自己健康第一责任人”，客人报名参团即视为已清楚了解自身健康情况，以及新冠疫情对个人健康、出游存在潜在风险，并承担所产生的费用；
                <w:br/>
                5.在当前形势下，如有发生不可抗拒因素（含战争、流行型疾病等）的损失，将按《旅游法》有关规定执行。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退改政策（重要）	1.因客人个人原因提出取消行程退团，需根据以下标准支付已经发生的费用：
                <w:br/>
                1）一经确认，收取的定金不予退回；
                <w:br/>
                2）行程开始前30日，旅游费用总额的30%；
                <w:br/>
                3）行程开始前29日至20日，旅游费用总额的50%；
                <w:br/>
                4）行程开始前19日至10日，旅游费用总额的70%；
                <w:br/>
                5）行程开始前9日至1日，旅游费用总额的90%；
                <w:br/>
                6）行程开始当天取消，旅游费用总额的100%；
                <w:br/>
                2. 出团后如客人提出变更，则一切变更费用由客人支付，团款恕不退还；
                <w:br/>
                3. 更改出团日期，提出方应与对方协商，并承担由此产生的业务损失费用，协商不成按退团或取消行程处理；
                <w:br/>
                4. 因出境旅游产品部分旅游资源需提前预定的特殊性，本产品线路在旅行社成团后至出行前30天外取消的，也将产生实际损失，具体损失包括但不限于机票、酒店、签证等；
                <w:br/>
                5. 如按上述比例扣除的必要的费用低于实际发生的费用，客人应当按实际发生的费用支付，但最高额不应当超过旅游费用总额；
                <w:br/>
                6. 如遇公众节假日、寒暑期等旅游高峰期间参团，或受到机票、酒店等资源极其严格的付款条件限制的，请留意特殊预订规则；
                <w:br/>
                7. 如本条款或补充条款中的约定与旅游合同主协议不一致的，以本条款或补充条款为准。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送签说明	1.客人必须按照《欧洲各国申请团体签证必须提供的资料》提供完整、真实有效的签证资料申请申根ADS签证，使（领）馆有可能致电客人查询申请资料的真实性，请确保申请资料中填写的电话准确并畅通；如因使（领）馆无法核实客人电话，或访问结果与客人填写的申请材料有不一致，或因客人提供不完整或是虚假资料，导致签证申请被拒签、缓签致使客人不能按时成行的，由客人承担必要的费用，并按退团处理；
                <w:br/>
                2.客人委托旅行社代办欧洲旅游签证，同意将该签证资料转交给欧洲国家使（领）馆做签证之用，且非常清楚提供的资料完整准确。同时非常明确，如果客人提供虚假资料，会导致申请不被接受；已拿到的签证可能会被取消；按照欧洲国家法律，也有可能被指控；
                <w:br/>
                3.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4.欧美等一些国家的签证资料总是在不断的变化，并且不会做任何前提告知的行为。您可能随时会得到补充材料的通知，请您及时配合。如因资料产生瑕疵或没有按照使馆的要求导致拒签，客人需要自行承担一切经济损失；
                <w:br/>
                5.签证并不等同于出入境许可，是否出关，入关是中国边防检查站以及他国移民局的行政权力。如个人原因导致未能随团出入境，客人需要自行承担一切经济损失；
                <w:br/>
                6.送签证前旅行社有权预先审核客人资料或提请客人补送资料，若发现资料不真实或无法核实的，旅行社有权解除合同，旅行社将全额退回已支付的团费，客人对此表示同意；
                <w:br/>
                7.旅行社对于所有需要办理签证的游客，从来不做任何出签的承诺，最终是否取得签证在于客人的个人资料情况以及签证官的个人判断；
                <w:br/>
                8.旅行社有权根据团队的实际情况调整申请申根签证的国家。申根签证自2015年10月12日起实施指纹录入程序。指纹时间一般安排在出团前20-30个工作日内，须申请人前往所需申请签证国家的签证中心采集指纹（详细地址见《申根签证指纹通知书》），请申请人在出团前20-30个工作天内切勿远行并配合领馆的时间安排；
                <w:br/>
                9.自备签证：客人自备的签证（不委托旅行社代办签证）如被拒绝出入中国及该旅游目的地（国家/地区）边境，由此引致的后果及费用损失均由本人自行承担，旅行社有权视为客人单方解除合同，并按退团处理；若导致行程中止的，所交团费扣除实际业务损失费后，剩余部分退回客人，客人对此表示同意；
                <w:br/>
                **********
                <w:br/>
                持非中国公民护照或自备签证的提示：
                <w:br/>
                1）非中国护照的客人参团请自行办理签证或自行确认是否免签，并且确认持有多次进出中国的有效签证。以下信息供参考：英国和申根的免签证的护照——香港、澳门特区护照、美国、加拿大、澳大利亚、新西兰、日本、新加坡、马来西亚；
                <w:br/>
                2）持香港、澳门特区护照参团的客人须同时持有并携带回乡证出入境；
                <w:br/>
                3）持香港的CIDI（签证身份书）或持中国护照同时拥有其他国家长居权的客人，请自备签证后参团；
                <w:br/>
                4）以上“签证提示”仅供客人参考，是否符合免签条件由客人根据该国使领馆提供的信息予以确认，并按照相关指引自行负责出入境手续的办理。
                <w:br/>
                **********
                <w:br/>
                10.特别注意：近期发现有部分内地居民通过中介机构或不明渠道等申请并获得柬埔寨、老挝、亚努阿图、马达加斯加等国签证。但根据维亚纳领事关系公约，任何非外交和领事机构或个人均无权直接签发签证。如果客人已办妥上述国家签证并希望持用中国护照出境，请在出境前务必自行核实该签证的签发途径，以免影响行程。从即日起，对不能证明所持签证是由上述国家驻华外交或领事机构签发的，边检机关将阻止出境。若因上述原因造成客人不能成行，造成的损失由客人自行承担并按退团处理；
                <w:br/>
                此外，内地居民如有持外国签证进入港澳地区，但未有前往签证国家的记录，可能导致下一次申请签证时被目的地国家/地区使领馆拒签，或出/入境时被我国边检机关（含港澳）、外国/地区边检机关禁止出/入境。若因上述原因造成客人不能成行，造成的损失由客人自行承担并按退团处理。
                <w:br/>
                签证流程	1.出发前：客人报名时提交订金和签证资料--旅行社审查客人资料并通知客人补充资料--向使（领）馆递交资料申请签证--客人在指定时间抵达签证中心进行生物指纹录入--使（领）馆审查资料--使（领）馆通知补充资料、面试等--等待签证结果；
                <w:br/>
                2.回程后：回程抵达当天客人将护照和登机牌交与旅行社--旅行社送回使（领）馆销签--使（领）馆通知面销--等待退回护照。
                <w:br/>
                保证金
                <w:br/>
                约定	1.根据《补充约定》第十条约定，旅行社有权根据客人的实际情况收取每人5万~20万元或以上人民币保证金，具体视客人资料情况而定。具体保证金数额以及交纳方式，旅行社将在出团前10天内以电话/短信方式通知客人，客人需不迟于出团前1个工作日缴纳保证金，逾期办理视同客人主动退团处理；
                <w:br/>
                2.客人无擅自脱团的并按时随团回国后，保证金在团队回国后7个工作日内退回；
                <w:br/>
                3.若客人不随团回国，则保证金作为违约金不予退还。
                <w:br/>
                销签说明	1.因国情原因，所有申根签证使馆都有可能在团队归国以后要求团友前往使馆面试销签。如遇此项情况，请团友予以理解配合，以免影响未来办理其它签证。而由面试销签产生的交通、住宿等费用将由团友自理；
                <w:br/>
                2.销签时间大约需要10-15个工作日，具体要看领馆处理进度。如须尽快取回护照，请在出团前联系您的销售提出需求，我司代为向领馆申请，以领馆批复为准；
                <w:br/>
                3.请务必仔细留意在出入边境时注意边防盖章，若有漏盖错盖及时更正。如果没有盖章或者章不清晰无法辨认将会导致使馆要求您面试销签，由此造成不必要的损失，非常抱歉只能由客人自行承担； 
                <w:br/>
                4. 新版护照在中国入关时可以选择走快速通道，但护照上不会有中国入境章。这在实际的销签程序中少了必要的审核材料，按照ADS签证的规定，漏盖错盖出入境章的客人必须回国后在3个工作日内本人到领馆面销。为了避免造成不必要的麻烦，请持新版护照的客人，和团队一起走正常海关通道盖章；避免出现以上情况，请客人妥善保管好国内入境小票附在护照夹页交于领队。
                <w:br/>
                4.请妥善保管往返登机牌，归国后随护照交给旅行社工作人员，以便销签时使用，销签工作结束后我们将尽快归还您的护照；
                <w:br/>
                5.使馆销签后不退还往返登机牌，这样将会导致您无法办理里程积分，如需办理里程积分请您务必携带相应的积分卡，直接在机场柜台办理。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2025-07-17T04:09:27+08:00</dcterms:created>
  <dcterms:modified xsi:type="dcterms:W3CDTF">2025-07-17T04:09:27+08:00</dcterms:modified>
</cp:coreProperties>
</file>

<file path=docProps/custom.xml><?xml version="1.0" encoding="utf-8"?>
<Properties xmlns="http://schemas.openxmlformats.org/officeDocument/2006/custom-properties" xmlns:vt="http://schemas.openxmlformats.org/officeDocument/2006/docPropsVTypes"/>
</file>