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【九寨新家族】双飞双动5日游行程单</w:t>
      </w:r>
    </w:p>
    <w:p>
      <w:pPr>
        <w:jc w:val="center"/>
        <w:spacing w:after="100"/>
      </w:pPr>
      <w:r>
        <w:rPr>
          <w:rFonts w:ascii="微软雅黑" w:hAnsi="微软雅黑" w:eastAsia="微软雅黑" w:cs="微软雅黑"/>
          <w:sz w:val="20"/>
          <w:szCs w:val="20"/>
        </w:rPr>
        <w:t xml:space="preserve">【九寨新家族】双飞双动5日游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CYTX---SC5D--005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🀄特色美食定制
                <w:br/>
                🉐2+1布局陆地头等舱36人内团
                <w:br/>
                🌹赠送九寨沟内旅拍+走进藏家土火锅
                <w:br/>
                优选携程4钻
                <w:br/>
                👀九寨沟+黄龙+岷江源国家森林公园
                <w:br/>
                无需抢票，保证出行！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🀄特色美食定制
                <w:br/>
                🉐2+1布局陆地头等舱36人内团
                <w:br/>
                🌹赠送九寨沟内旅拍+走进藏家土火锅
                <w:br/>
                优选携程4钻
                <w:br/>
                👀九寨沟+黄龙+岷江源国家森林公园
                <w:br/>
                无需抢票，保证出行！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
                <w:br/>
                家乡出发：游客持有效身份证件自行前往福建机场；
                <w:br/>
                抵达成都：乘机（航班待定）前往成都双机场，接机后前往酒店入住，后自由活动至次日出发
                <w:br/>
                请您出站后及时开机，若我们接站师傅没有及时联系您请您注意拨打前一天车队给您联系的电话号码主动联系接站师傅，出站口仅允许临时停靠，需步行至集合地点上车；敬请配合，谢谢理解！
                <w:br/>
                自由行推荐：【锦里】【春熙路】【太古里】【宽窄巷子】【人民公园泡茶馆】【蜀风雅韵川剧院】【建设路美食街】等
                <w:br/>
                ❤温馨提示：
                <w:br/>
                1.保持手机开机并注意接听电话、接收/回复短信；若因客人航班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
                <w:br/>
                交通：飞机
                <w:br/>
                景点：福建—成都—接站—入住酒店（自由活动）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
                <w:br/>
                [07:00] 左右，起床收拾行李，酒店总台办理退房+酒店早餐 （今日行程更换酒店住九寨沟，请退房+携带所有行李）
                <w:br/>
                [08:00] 左右 （按送站司机通知具体时间为准），早上根据时间小车提前2小时左右到酒店接游客前往成都东站乘专列动车C6072次（10:29发车-12:20）(8月31日起参考车次，以实际出票为准）前往黄龙九寨站（时长约2h，午餐需自理）
                <w:br/>
                [12:20] 左右黄龙九寨站（川主寺镇）接站，乘车前往黄龙风景区 (车程约1H）
                <w:br/>
                途中在高原缓冲服务站稍作调整，会有服务站的工作人员上车为游客讲解预防高原反应的有关知识；
                <w:br/>
                [13:30] 黄龙风景区（门票已含，游览时间约4小时）；建议最佳游览方式：索道上山--穿越原始森林--步行游览五彩池--五彩池步行下山；（黄龙冬季索道或因检修停运，需步行上下山，请量力而行）
                <w:br/>
                [不含索道上行80元/人下行40元/人，景区定位讲解器30元/人；观光车20元/人；景区保险10元 /人，需自理]
                <w:br/>
                （今日游览黄龙可能晚餐时间较晚，建议游客携带适量干粮零食等及时补充能量；）
                <w:br/>
                [20:30] 藏家欢乐颂+藏家土火锅[约40-60分钟，赠送项目不去不退，含晚餐]
                <w:br/>
                前往藏家享用丰盛的藏式晚餐（藏式土火锅）及体验载歌载舞的藏家风情（如时间不允许，导游视情况安排至第二天享用）
                <w:br/>
                [21:30] 入住酒店，后自由活动至次日出发。
                <w:br/>
                ❤温馨提示：
                <w:br/>
                1、出团通知书会注明车次信息，送站车队会在前一晚通过电话/短信等方式约定送站时间，请保持手机开机并注意接听电话、接收/回复短信；（建议提前1小时以上到达车站，因自身原因导致迟到的，游客自行承担）；我社已赠送成都高铁站接送至酒店单趟拼车摆渡接送服务（师傅根据人流量和淡旺季情况，需提前约2小时送站，无法根据客人个人要求指定或推迟送站时间，敬请理解，取消无退费），车站附近仅允许临时停靠，需下车步行至站内；接送仅包含酒店至车站单趟接送，请按约定时间出行！
                <w:br/>
                2、工作人员/导游会在出团前1天晚 18点-21点左右与您联系，下高铁后工作人员/导游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九寨专列简易出行流程：①游客携带好本人有效身份证件抵达东站→②直接刷身份证安检进站→③大屏幕查看专列车次检票口→④及时检票进站（注：如客人进站时刷不起身份证的情况下，通知走人工通道；专列一般检票口在B22/B23，但是车站会根据流量随时调整。最终检票口以车站大屏幕为准！！）
                <w:br/>
                3、进入藏区，请尊重少数民族风俗习惯，自由活动期间逛街商店或小卖点，请不要讨价还价后而不购买，请不要与当地人争吵及发生冲突；沿途洗手间、餐厅、服务区、景区、加水站、酒店旁边均有当地人售卖商品，请游客游览时自己注意识别，小心购买，并索要必要的发票。同时此类商店非旅行社安排，如在此类商店购买商品，出现任何问题，只能由游客自己与商店联系处理。沿途有当地设置的高原服务站，有兜售防寒衣物，氧气或抗高反药物，价格较贵，如有需要请谨慎购买。此行为与旅行社无关！敬请知悉！
                <w:br/>
                4、温馨提示：目前黄龙景区开通景区观光车（索道上站-五彩池站），每天限量5000张，费用为20元/人自愿购买，若有需求的游客建议提前关注公众号及时预约抢票，若未抢到票，旅行社和导游不承担任何责任，请理解！
                <w:br/>
                交通：汽车
                <w:br/>
                景点：酒店—成都东站—黄龙九寨高铁站—黄龙风景区—九寨沟口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
                <w:br/>
                [07：00] 酒店早餐
                <w:br/>
                [07：30]核心景区游览：【九寨沟风景区】{门票已含，全天自助游览}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[17：00]下午按照团队约定时间到景区停车场集合。
                <w:br/>
                [18：30]左右下榻酒店：入住酒店，在酒店餐厅享用配套团队晚餐（不用不退），后自由活动至次日出发。
                <w:br/>
                【增值套餐】【藏羌风情晚会】（需另付费升级，由旅行社或导游代购门票，团队价260-280元/人不等）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交通：汽车
                <w:br/>
                景点：乘观光车深度游览【九寨沟景区】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今日行程安排：今日早上无须过度早起~
                <w:br/>
                [08:00]左右酒店餐厅悠闲享用早餐；
                <w:br/>
                [08:30]左右晚出发乘车前往川主寺；
                <w:br/>
                [09:30]左右岷江源头湿地公园（自由活动 30 分钟左右，赠送景点因任何原因未前往游览不产生任何补偿或退费）
                <w:br/>
                [11:00]左右抵达川主寺镇餐厅享用午餐；
                <w:br/>
                [12:10]准时集合前往高铁站乘坐高铁返回成都；
                <w:br/>
                专列动车C5794次（13:10发车-15:16）(9月1日起回程参考车次，以实际出票为准）返回成都东站。
                <w:br/>
                抵达成都火车东站后，出站后由小车接站摆渡前往酒店入住，后自由活动至次日出发
                <w:br/>
                ❤温馨提示：
                <w:br/>
                1、若遇特殊情况(如交通管制或旺季堵车）此日早上出发时间或会早于酒店开餐时间，届时可能会调整为安排打包路早；
                <w:br/>
                2 景区内的摊点购物点、或沿涂停留休息的站点和餐厅均可能会有当地人开设的土特产超市非我社控制，请不要误解。
                <w:br/>
                3、沿途部分路段实行交通管制，容易堵车，返程至高铁时间提前1小时左右抵达车站办手续；请注意配合导游时间安排；
                <w:br/>
                4、本行程全程标注的时刻均为参考时刻，具体时刻以实际行程发生为准，行程中所列景区游览时间，是指游客抵达景区门口（含排队等待进景区的时间在内）开始计时；谢谢理解！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
                <w:br/>
                景点：九寨晚出发—岷江源头湿地公园—黄龙九寨高铁站—成都东站—接站入住酒店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今日行程安排：
                <w:br/>
                [全天] 返程家乡：早餐后根据航班时间自由安排活动，适时前往机场，乘机（航班待定）返回福建，结束所有行程；
                <w:br/>
                送机师傅会提前一天晚上联系到您，和您核对送站信息（如酒店与航班等），请保持手机畅通；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需下车步行至站内；接送仅包含酒店至机场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服务标准
                <w:br/>
                交通：飞机
                <w:br/>
                景点：成都自由活动—成都机场—福建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1、【交通】成人价包含福建成都往返机票+税，一但出票不退不改不签。成都东站-黄龙九寨站往返动车票动车票二等座费用，1人1正座，不提供座次要求
                <w:br/>
                行程车次仅为参考车次，以实际出票为准，动车票实名制预定，请游客务必提供准确身份信息，否则产生损失自行承担责任 
                <w:br/>
                特别说明：专列动车票为特殊资源，故无法退票，临时退团有损失请详询工作人员
                <w:br/>
                2、【用车】黄龙九寨高铁站至九寨沟、黄龙往返正规空调旅游车，1人1正座，不提供座次要求
                <w:br/>
                根据最终报名人数选用相应大小的旅游车，散客拼团全程可能非同一台车；行程段成都酒店至成都高铁站为拼车摆渡接送
                <w:br/>
                车导说明：本产品如若当天成团人数未满10人（≤9人），采用5-15座商务舱车型，同时无导游（行程安排为司机兼向导）；
                <w:br/>
                ■接送站安排特别申明：我社已赠送成都机场至酒店单趟接送服务，2人及以上升级专车接送机（若单人（1人）报名的需另补180元差价）因车型限制，若人数较多可能全程非乘坐同一台车；
                <w:br/>
                若有特殊情况可选择提前告知旅行社取消安排接送站，但无任何费用退补！若因上述情况造成的投诉恕我社无法处理！
                <w:br/>
                3、【用餐】成人含 4 早 3正（团餐10人一桌8菜1汤，若人数减少则按比例减少菜品和菜量，不用餐不退费用）
                <w:br/>
                景区沿线餐饮条件有限，因团队用餐口味不一定符合所有游客喜好，建议您自备榨菜，香辣酱等合适自己品味的佐料；
                <w:br/>
                4、【门票】成人含行程所列景点首道门票：九寨沟门票、黄龙门票、单人单次各1张
                <w:br/>
                ■全程只含景点第一大门票，门票皆为旅行社团队协议折扣票，如您享受优惠政策在景区认可后需按我社标注退费标准退费；因九寨沟等景区均为网上订票，故在统计时须告知导游，如未告知导游真实优惠证件的情况而引起损失，由客人自理。请游客配合出示相关有效证件。
                <w:br/>
                ■门优退费标准： 因旅行社为团队折扣门票折算，以进景区时间为准，故退费标准以旅行社标注的差价退费而非挂牌价退费：
                <w:br/>
                2023年11月25日-2024年3月31日：因九寨/黄龙门票执行买1送1,结算价已按活动价折算，故九寨/黄龙半价优惠不退:
                <w:br/>
                ①11月25日-12月14日优惠票：九黄半价优惠不退，免票：九寨退20/黄龙退50；未上黄龙退50元/人；
                <w:br/>
                ②12月15日-次年3月31日优惠票：九黄半价优惠不退，免票九寨退20/黄龙退15；未上黄龙退15/人；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申明：因团队订单规定，如有特殊情况不上黄龙需提前一天告知导游，当天临时不去费用不退）
                <w:br/>
                5、【住宿】成人含行程所列住宿地4晚住宿，每人1床位；若产生单男单女无法拼房客人需提前补齐房差
                <w:br/>
                景区酒店不提供一次性洗漱用品，请提前自备，酒店定时供应热水及空调，均使用电热毯，沿线住宿硬件和软件条件都有限，请不要以城市的标准来衡量！网评钻级为动态浮动展示，仅做参考；若因钻级浮动造成的投诉均不予受理；
                <w:br/>
                网评钻级包括网评图标显示为钻或圆饼，钻石代表常规酒店，圆饼代表特色民宿，同钻酒店和同圆饼民宿属同等级；
                <w:br/>
                参考酒店：按客人选择套餐不同分类参考如下 套餐不同价格不同，请详询旅行社工作人员
                <w:br/>
                特别申明：所有套餐各酒店早晚餐不保证一定是自助餐，根据入住率调整或桌餐或自助
                <w:br/>
                （1）成都段：统一安排为成都优选4钻：蓉城映象 /喆啡西南交大/华联东环/锦禧悦庭/宜尚西南交/派瑞/西姆善居宽窄/华盛国际 /泰平丽锦/宜尚金仙桥/北站智选/丽呈春熙/桔子顺城/新华国际/锦绣文华/瀚柏/铁道大酒店等同标准
                <w:br/>
                （2）九寨段：A网评四钻（当地商务型）—港威瑞逸/鑫源/金卓林·唐卡（原大藏风）/民鑫假日/晶都/九寨藏文化主题酒店/九寨沟三墨酒店/璞枫丽舍酒店（九寨沟店）/泊悦.美筑酒店/纳斯璞缇等同标准酒店/民宿
                <w:br/>
                九寨段2晚酒店可加钱单独升级：
                <w:br/>
                B轻奢套餐(高品网评四钻店/民宿）—千墨度假/芷煕酒店/九寨名人/景悦度假/甘海森林山居/吉盛/璟悦假日/天澜酒店/如家商旅/名雅/寰宇/九安/九寨度假/九寨之旅/登珠/亚朵等同标准酒店/民宿
                <w:br/>
                C网评五钻店/民宿—星宇/润都/九宾/甘海温泉云涧/玺舍云山温泉/丽呈华廷度假/金龙/九宫宾馆等同标准酒店/民宿
                <w:br/>
                D五星豪生(挂牌五星）A套餐（轻奢型）—天源豪生度假酒店高级房（默认高级双床（大床需询房）
                <w:br/>
                关于温泉：成人占床送1次温泉；（若温泉未开则不赠送；）
                <w:br/>
                儿童不含豪生温泉，若超高需要另付费，1.2米以下免费/1.2-1.4米半价49元/人/次，1.4以上全价98元/人/次；；
                <w:br/>
                E五星希尔顿套餐—九寨鲁能希尔顿度假酒店
                <w:br/>
                6、【导游】行程内持证中文导游服务（接送站、中转不配导游，各景点内主要以自由游览方式为主，导游无法全程陪同）
                <w:br/>
                如整团人数不足10人则无导游，为司机兼向导。司机仅提供食宿门票接送等基础服务，不提供专业讲解介绍不进景区
                <w:br/>
                7、【保险】包含成都出发到景区往返期间行程段旅游意外保险每人1份；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8、【儿童】6-11岁儿童含福建成都往返机票+税，成都黄龙九寨往返动车二等位，一但出票不改不改不签，行程段黄龙九寨高铁站至九寨沟、黄龙往返车位+午餐1次+土火锅+保险。不含床位、不含酒店早晚餐、不含门票及配套设施，超高或超龄产生费用自理，超龄儿童需按规定另付费购买动车票
                <w:br/>
                关于儿童专列动车票说明：
                <w:br/>
                1、如果儿童的年龄在6周岁以内：免票（无座位）可以直接跟随着同行大人乘车出行；但每位成人乘客，就只能携带一个免票儿童，对于超出儿童，则需购买儿童票。
                <w:br/>
                2、旅游专列无小孩票，6岁以下无座免票，6岁开始须占座，按成人票计算（6岁以下免动车票，6岁起需要购买全价车票）
                <w:br/>
                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9、【赠送】藏家欢乐颂+藏式土火锅；仙境九寨旅拍（精修旅拍电子照3张+底片全送）；
                <w:br/>
                （行程所列赠送项目因任何原因不参加，费用一律不退，也不换等价项目）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【交通】不含各地至福建机场往返交通、航空保险
                <w:br/>
                【景交】不含景区配套设施及小交通：
                <w:br/>
                ①不含九寨沟观光车90元/人（必须消费）（淡季11月16日-次年3月31日期间入园观光车80元/人）；②不含黄龙上行索道80元/人（建议购买），下行索道40元/人（自愿购买）；③黄龙定位讲解器30元/人（建议购买）；④黄龙观光车20元/人（建议购买）；⑤景区保险：九寨沟景区保险10元/人（建议购买）；黄龙景区保险10元/人（建议购买）；
                <w:br/>
                【房差】单房差（报价均以1人1床位计算，如游客人数为单数而又无法拼房，则需补房差） 
                <w:br/>
                【儿童】不含往返动车票，景区门票和观光车、不含床位、不占床不含酒店早晚餐及其他自理项目；超过需另付费；
                <w:br/>
                【其它1】个人消费（如酒店内消费和自由活动消费）行程中不含的餐，及出发地自费项目，行程套餐外的成都住宿及用餐；
                <w:br/>
                【其它2】因交通延阻、罢工、天气、飞机机器故障、航班取消或更改时间等不可抗力原因所引致的额外费用。
                <w:br/>
                【增值服务】藏羌风情晚会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Visitor Information（必读）
                <w:br/>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2025-08-02T22:12:49+08:00</dcterms:created>
  <dcterms:modified xsi:type="dcterms:W3CDTF">2025-08-02T22:12:49+08:00</dcterms:modified>
</cp:coreProperties>
</file>

<file path=docProps/custom.xml><?xml version="1.0" encoding="utf-8"?>
<Properties xmlns="http://schemas.openxmlformats.org/officeDocument/2006/custom-properties" xmlns:vt="http://schemas.openxmlformats.org/officeDocument/2006/docPropsVTypes"/>
</file>