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荷兰+德法意瑞5国14天 冰川3000 11晚14天行程单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C0031726630896Cj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法国-巴黎-荷兰-瑞士-德国-意大利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第1天
                <w:br/>
                10.23
                <w:br/>
                周三	厦门
                <w:br/>
                XMN
                <w:br/>
                	20:00厦门机场集合，开出团说明会。
                <w:br/>
                	交通	无	餐食	无	酒店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厦门—巴黎
                <w:br/>
              </w:t>
            </w:r>
          </w:p>
          <w:p>
            <w:pPr>
              <w:pStyle w:val="indent"/>
            </w:pPr>
            <w:r>
              <w:rPr>
                <w:rFonts w:ascii="微软雅黑" w:hAnsi="微软雅黑" w:eastAsia="微软雅黑" w:cs="微软雅黑"/>
                <w:color w:val="000000"/>
                <w:sz w:val="20"/>
                <w:szCs w:val="20"/>
              </w:rPr>
              <w:t xml:space="preserve">
                第2天
                <w:br/>
                10.24
                <w:br/>
                周四	厦门巴黎             参考航班： MF825  XMN /CDG  0005 /0640
                <w:br/>
                XMN CDG                            
                <w:br/>
                	00:05搭乘国际航班前往法国巴黎。
                <w:br/>
                06:40 抵达后，专车接机
                <w:br/>
                早餐，敬请自理；
                <w:br/>
                09:00 巴黎市区游览（约1.5小时）抵达后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
                <w:br/>
                12:00 午餐，法国国民小吃kebab土耳其烤肉卷饼；
                <w:br/>
                13:00 参观世界三大博物馆之一的卢浮宫（含门票，约1.5小时），如今博物馆收藏的艺术品已达40万件，其中包括雕塑，绘画，美术工艺及古代东方，古代埃及和古希腊罗马等7个门类。在此可欣赏镇馆三宝-蒙娜莉莎的微笑，米罗的维纳斯雕像和胜利女神像，让你一窥艺术殿堂的奥妙;随后特别安排塞纳河游船（约1小时），欣赏巴黎城市美丽景致；您可以逛一逛拥有一百多年历史的老佛爷百货（约2小时），一进门大厅内的挑高玻璃圆顶，令人惊艳七层楼高的老佛爷百货拥有八万个不同的品牌，是巴黎规模最大，货色最齐全的百货公司，更所有旅客不能错过的购物天堂。在阳光明媚的午后来街边咖啡厅，品味浓香的法式咖啡，看世界各地的时尚男女来来往往。
                <w:br/>
                18:00 晚餐，六菜一汤。
                <w:br/>
                19:00 前往酒店休息；
                <w:br/>
                	交通	飞机/巴士	餐食	X.中.晚	酒店	当地三星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巴黎—第戎
                <w:br/>
              </w:t>
            </w:r>
          </w:p>
          <w:p>
            <w:pPr>
              <w:pStyle w:val="indent"/>
            </w:pPr>
            <w:r>
              <w:rPr>
                <w:rFonts w:ascii="微软雅黑" w:hAnsi="微软雅黑" w:eastAsia="微软雅黑" w:cs="微软雅黑"/>
                <w:color w:val="000000"/>
                <w:sz w:val="20"/>
                <w:szCs w:val="20"/>
              </w:rPr>
              <w:t xml:space="preserve">
                第3天
                <w:br/>
                10.25
                <w:br/>
                周五
                <w:br/>
                	巴黎第戎   
                <w:br/>
                Paris 340km Dijon
                <w:br/>
                	07:00酒店内享用西式自助早餐；
                <w:br/>
                08:00乘车前往凡尔赛宫（入内约1小时）游览，驰名世界的凡尔赛宫坐落在巴黎西南18千米的凡尔赛镇，它是人类艺术宝库中一颗灿烂的明珠；周一闭馆
                <w:br/>
                11:00 午餐，六菜一汤
                <w:br/>
                12:00 乘车前往法国小镇
                <w:br/>
                18:00 晚餐，六菜一汤。
                <w:br/>
                19:00 前往酒店休息；
                <w:br/>
                	交通	巴士	餐食	早.中.晚	酒店	当地三星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第戎—麦林根-琉森
                <w:br/>
              </w:t>
            </w:r>
          </w:p>
          <w:p>
            <w:pPr>
              <w:pStyle w:val="indent"/>
            </w:pPr>
            <w:r>
              <w:rPr>
                <w:rFonts w:ascii="微软雅黑" w:hAnsi="微软雅黑" w:eastAsia="微软雅黑" w:cs="微软雅黑"/>
                <w:color w:val="000000"/>
                <w:sz w:val="20"/>
                <w:szCs w:val="20"/>
              </w:rPr>
              <w:t xml:space="preserve">
                第4天
                <w:br/>
                10.26
                <w:br/>
                周六
                <w:br/>
                	第戎麦林根-琉森                          
                <w:br/>
                Dijon 339Km Meiringen-Luzern 
                <w:br/>
                	07:00酒店内享用西式自助早餐；
                <w:br/>
                08:00乘车前往麦林根；
                <w:br/>
                13:41乘坐瑞士著名的全景观光列车—金色山口火车（二等车厢，参考时间：13：41-14：55），前往琉森，美丽的湖水，阿尔卑斯山与中世纪的建筑互相映衬，如诗如画的美景令人倾倒；
                <w:br/>
                午餐，简餐；
                <w:br/>
                15:00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晚餐，六菜一汤；
                <w:br/>
                19:00 乘车前往酒店；
                <w:br/>
                	交通	巴士	餐食	早.中.晚	酒店	当地三星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琉森—莱迪亚布勒雷—米兰
                <w:br/>
              </w:t>
            </w:r>
          </w:p>
          <w:p>
            <w:pPr>
              <w:pStyle w:val="indent"/>
            </w:pPr>
            <w:r>
              <w:rPr>
                <w:rFonts w:ascii="微软雅黑" w:hAnsi="微软雅黑" w:eastAsia="微软雅黑" w:cs="微软雅黑"/>
                <w:color w:val="000000"/>
                <w:sz w:val="20"/>
                <w:szCs w:val="20"/>
              </w:rPr>
              <w:t xml:space="preserve">
                第5天
                <w:br/>
                10.27
                <w:br/>
                周日	琉森莱迪亚布勒雷米兰
                <w:br/>
                Luzern 240Km Les Diablerets 299Km Milano
                <w:br/>
                	07:00 酒店内享用西式自助早餐；
                <w:br/>
                08:00 乘车前往莱迪亚布勒雷;
                <w:br/>
                午餐，简餐；
                <w:br/>
                11:00乘缆车（360度全景缆车）前往冰川3000(约2.5小时)，您可以选择享受吊桥（世界首座连接两座顶峰的钢索桥-天梭峰顶索桥）或高山过山车或夏季雪地乐园等日内瓦湖区往阿尔卑斯山的途中也有很多宏伟的雪山，冰川3000 便是其中之一。冰川3000 位于皮永的缆车站也很接近日内瓦、蒙特勒等地。只需 15 分钟便可以从皮永到达高达3000公尺的山顶缆车站，即是冰川 3000 的所在地。在此除一年四季都可体验多种雪上运动外，还可眺望最著名的三大峰（欧洲最高峰勃朗峰，瑞士标志性山峰马特洪峰，著名的少女峰）。【注：如遇恶劣天气、景点关门、雪山维修等情况，无法上山，我社将安排其他雪山或景点替换，敬请谅解。】
                <w:br/>
                14:00 乘车前往米兰；
                <w:br/>
                18:00 晚餐，六菜一汤；
                <w:br/>
                19:00 前往酒店休息。
                <w:br/>
                	交通	巴士	餐食	早.中.晚	酒店	当地四星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米兰—五渔村—比萨
                <w:br/>
              </w:t>
            </w:r>
          </w:p>
          <w:p>
            <w:pPr>
              <w:pStyle w:val="indent"/>
            </w:pPr>
            <w:r>
              <w:rPr>
                <w:rFonts w:ascii="微软雅黑" w:hAnsi="微软雅黑" w:eastAsia="微软雅黑" w:cs="微软雅黑"/>
                <w:color w:val="000000"/>
                <w:sz w:val="20"/>
                <w:szCs w:val="20"/>
              </w:rPr>
              <w:t xml:space="preserve">
                第6天
                <w:br/>
                10.28
                <w:br/>
                周一	米兰五渔村比萨
                <w:br/>
                Milano 224Km La Spezia 78Km Pisa 
                <w:br/>
                	07:00 酒店内享用西式自助早餐；
                <w:br/>
                08:00 乘车前往拉斯佩齐亚；参观五渔村（1个村，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12:00 午餐，六菜一汤；
                <w:br/>
                14:00乘车前往伽利略的故乡--比萨（约1小时），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19:00 前往酒店休息。
                <w:br/>
                	交通	巴士	餐食	早.中.晚	酒店	当地四星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比萨—罗马
                <w:br/>
              </w:t>
            </w:r>
          </w:p>
          <w:p>
            <w:pPr>
              <w:pStyle w:val="indent"/>
            </w:pPr>
            <w:r>
              <w:rPr>
                <w:rFonts w:ascii="微软雅黑" w:hAnsi="微软雅黑" w:eastAsia="微软雅黑" w:cs="微软雅黑"/>
                <w:color w:val="000000"/>
                <w:sz w:val="20"/>
                <w:szCs w:val="20"/>
              </w:rPr>
              <w:t xml:space="preserve">
                第7天
                <w:br/>
                10.29
                <w:br/>
                周二	比萨罗马
                <w:br/>
                Pisa 355km Roma 
                <w:br/>
                	07:00 酒店内享用西式自助早餐；
                <w:br/>
                08:00 乘车前往罗马
                <w:br/>
                12:00 午餐，六菜一汤；
                <w:br/>
                13:00 罗马市区游览（约1小时）：斗兽场（约30分钟）是古罗马时期最大的圆形角斗场，威严而壮观（不入内参观）；旁边是公元315年修建的君士坦丁凯旋门（约15分钟），经历了2000年的风风雨雨，仍保存了当初的完美造型。古罗马市集废墟（约15分钟）：古罗马市集不仅是古罗马的发源地及市中心，也是罗马七座小山丘的共同交集。
                <w:br/>
                18:00 晚餐，六菜一汤；
                <w:br/>
                19:00 前往酒店休息。
                <w:br/>
                	交通	巴士	餐食	早.中.晚	酒店	当地四星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罗马—佛罗伦—博洛尼亚
                <w:br/>
              </w:t>
            </w:r>
          </w:p>
          <w:p>
            <w:pPr>
              <w:pStyle w:val="indent"/>
            </w:pPr>
            <w:r>
              <w:rPr>
                <w:rFonts w:ascii="微软雅黑" w:hAnsi="微软雅黑" w:eastAsia="微软雅黑" w:cs="微软雅黑"/>
                <w:color w:val="000000"/>
                <w:sz w:val="20"/>
                <w:szCs w:val="20"/>
              </w:rPr>
              <w:t xml:space="preserve">
                第8天
                <w:br/>
                10.30
                <w:br/>
                周三	罗马佛罗伦博洛尼亚
                <w:br/>
                Roma 273Km Florence 117Km Bologna
                <w:br/>
                	07:00 酒店内享用西式自助早餐；
                <w:br/>
                08:00 乘车前往佛罗伦；
                <w:br/>
                12:00 午餐，六菜一汤；
                <w:br/>
                13:00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16:00 乘车前往意大利小镇；
                <w:br/>
                晚餐，简餐；
                <w:br/>
                19:00 前往酒店休息。
                <w:br/>
                	交通	巴士	餐食	早.中.晚	酒店	当地四星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博洛尼亚—威尼斯—维罗纳
                <w:br/>
              </w:t>
            </w:r>
          </w:p>
          <w:p>
            <w:pPr>
              <w:pStyle w:val="indent"/>
            </w:pPr>
            <w:r>
              <w:rPr>
                <w:rFonts w:ascii="微软雅黑" w:hAnsi="微软雅黑" w:eastAsia="微软雅黑" w:cs="微软雅黑"/>
                <w:color w:val="000000"/>
                <w:sz w:val="20"/>
                <w:szCs w:val="20"/>
              </w:rPr>
              <w:t xml:space="preserve">
                第9天
                <w:br/>
                10.31
                <w:br/>
                周四	博洛尼亚威尼斯维罗纳
                <w:br/>
                Bologna 155km Venice 121km Verona
                <w:br/>
                	07:00 酒店内享用西式自助早餐；
                <w:br/>
                08:00 乘车前往威尼斯-位于意大利东北部，是亚得里亚海威尼斯湾西北岸重要港口，主建于离岸4公里的海边浅水滩上，由118个小岛组成，400多座桥梁连成一体，以舟相通，有“水上都市”、“百岛城”、“桥城”之称。
                <w:br/>
                10:00 搭乘公共摆渡船（往返约1小时）前往逐渐颓毁沉没的水上古都参观（约1小时），徒步参观有『黄金教堂』之称的圣马可大教堂、圣马可广场（约20分钟），游览连接道奇宫及其附属监狱的叹息桥（约15分钟）。特别安排乘坐贡多拉（约25分钟）：伴随着船夫独特的歌声，感受轻盈纤细、造型别致的小舟贡多拉，意大利船夫熟练的技巧带您漫游在水道胡同之间，乘享有“水城威尼斯”独有的风情；前往被称为“白色巨象”-里亚托桥，这里是威尼斯地标性建筑。威尼斯 3 座横跨大运河的桥梁之一，莎士比亚的名剧《威尼斯商人》就是以这里为背景。里亚托桥旁新落成的全球知名奢侈品免税商场ＤＦＳ(约1.5小时)也是不容错过的休憩之地，汇集了 120多个以意大利品牌为主的知名品牌
                <w:br/>
                12:00 午餐，特别安排意大利墨鱼面
                <w:br/>
                13:00 乘车前往意大利小镇；
                <w:br/>
                18:00 晚餐，六菜一汤；
                <w:br/>
                19:00 前往酒店休息。
                <w:br/>
                	交通	巴士	餐食	早.中.晚	酒店	当地四星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维罗纳—慕尼黑
                <w:br/>
              </w:t>
            </w:r>
          </w:p>
          <w:p>
            <w:pPr>
              <w:pStyle w:val="indent"/>
            </w:pPr>
            <w:r>
              <w:rPr>
                <w:rFonts w:ascii="微软雅黑" w:hAnsi="微软雅黑" w:eastAsia="微软雅黑" w:cs="微软雅黑"/>
                <w:color w:val="000000"/>
                <w:sz w:val="20"/>
                <w:szCs w:val="20"/>
              </w:rPr>
              <w:t xml:space="preserve">
                第10天
                <w:br/>
                11.01
                <w:br/>
                周五	维罗纳慕尼黑
                <w:br/>
                Verona 430Km Munich
                <w:br/>
                	07:00 酒店内享用西式自助早餐；
                <w:br/>
                08:00 乘车前往慕尼黑
                <w:br/>
                午餐，简餐；
                <w:br/>
                14:00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18:00晚餐，六菜一汤
                <w:br/>
                19:00前往酒店休息
                <w:br/>
                	交通	巴士	餐食	早.中.晚	酒店	当地三星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慕尼黑—法兰克福
                <w:br/>
              </w:t>
            </w:r>
          </w:p>
          <w:p>
            <w:pPr>
              <w:pStyle w:val="indent"/>
            </w:pPr>
            <w:r>
              <w:rPr>
                <w:rFonts w:ascii="微软雅黑" w:hAnsi="微软雅黑" w:eastAsia="微软雅黑" w:cs="微软雅黑"/>
                <w:color w:val="000000"/>
                <w:sz w:val="20"/>
                <w:szCs w:val="20"/>
              </w:rPr>
              <w:t xml:space="preserve">
                第11天
                <w:br/>
                11.02
                <w:br/>
                周六	慕尼黑法兰克福
                <w:br/>
                Munich 392Km Frankfurt 
                <w:br/>
                	07:00 酒店内享用西式自助早餐；
                <w:br/>
                08:00 乘车前往法兰克福；
                <w:br/>
                午餐，简餐；
                <w:br/>
                13:00法兰克福游览：外观法兰克福大教堂，位于罗马区，与罗马广场毗邻，这座哥特式教堂建于13-15世纪间，14世纪它成为日耳曼国王的加冕地，共有十位神圣罗马帝国的皇帝在此举办加冕典礼，因此又有“皇帝大教堂”之称。罗马广场是法兰克福老城的中心，位于美茵河以北，也是旧市政厅的所在地。
                <w:br/>
                18:00 晚餐，六菜一汤；
                <w:br/>
                19:00前往酒店休息
                <w:br/>
                	交通	巴士	餐食	早.中.晚	酒店	当地三星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法兰克福—阿姆斯特丹
                <w:br/>
              </w:t>
            </w:r>
          </w:p>
          <w:p>
            <w:pPr>
              <w:pStyle w:val="indent"/>
            </w:pPr>
            <w:r>
              <w:rPr>
                <w:rFonts w:ascii="微软雅黑" w:hAnsi="微软雅黑" w:eastAsia="微软雅黑" w:cs="微软雅黑"/>
                <w:color w:val="000000"/>
                <w:sz w:val="20"/>
                <w:szCs w:val="20"/>
              </w:rPr>
              <w:t xml:space="preserve">
                第12天
                <w:br/>
                11.03
                <w:br/>
                周日	法兰克福阿姆斯特丹
                <w:br/>
                Frankfurt 441Km Amsterdam
                <w:br/>
                	07:00酒店内享用西式自助早餐；
                <w:br/>
                08:00 乘车前往阿姆斯特丹；
                <w:br/>
                午餐，简餐；
                <w:br/>
                14:00 阿姆斯特丹市区游览：参观达姆广场，又称为水坝广场，是荷兰阿姆斯特丹历史的发祥地；被为“阿姆斯特丹的心脏”。外观被誉为“世界第八大奇迹”的荷兰王宫，17世纪最宏伟的建筑，位于水坝广场旁，建筑工程持续了7年，由于地处湿地，王宫由13659根木柱支撑；随后特别安排乘坐阿姆斯特丹运河游船是游览阿姆斯特丹的不二之选。完成于17世纪的阿姆斯特丹运河带，是城市建设和建筑设计的艺术品，也是荷兰“黄金时代”时期阿姆斯特丹在政治、经济和文化方面蓬勃发展的具体体现。阿姆斯特丹是座水城，河网交错，河道纵横。有大小165条人工开凿或修整的运河道。
                <w:br/>
                18:00 晚餐，六菜一汤
                <w:br/>
                19:00 前往酒店休息。
                <w:br/>
                	交通	巴士	餐食	早.中.晚	酒店	当地三星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阿姆斯特丹—厦门
                <w:br/>
              </w:t>
            </w:r>
          </w:p>
          <w:p>
            <w:pPr>
              <w:pStyle w:val="indent"/>
            </w:pPr>
            <w:r>
              <w:rPr>
                <w:rFonts w:ascii="微软雅黑" w:hAnsi="微软雅黑" w:eastAsia="微软雅黑" w:cs="微软雅黑"/>
                <w:color w:val="000000"/>
                <w:sz w:val="20"/>
                <w:szCs w:val="20"/>
              </w:rPr>
              <w:t xml:space="preserve">
                第13天
                <w:br/>
                11.04
                <w:br/>
                周一	阿姆斯特丹厦门                      参考航班   MF812   AMS/XMN 1830/1210+1
                <w:br/>
                AMSXMN                                 
                <w:br/>
                	08:00酒店内享用西式自助早餐；
                <w:br/>
                09:00 前往举世闻名的桑斯安斯风车村（约1小时），没有风车的出现便没有荷兰的陆地，风车是荷兰的象征，离阿姆斯特丹不远的风车村，是旅游荷兰必到的景点，这里有多台不同用途及形象的风车：传统的木屐厂、奶酪（芝士）厂，是典型的荷兰小村庄，更有介绍木屐及奶酩的制造过程；
                <w:br/>
                12:00 午餐，六菜一汤；
                <w:br/>
                13:00 前往机场，办理退税。
                <w:br/>
                18:30 搭乘国际航班返程国内；
                <w:br/>
                温馨提示:请您保留好往返登机牌连同护照一起交给领队拿回销签，也有可能请您前往使馆面试销签，在使馆为您留下良好的记录便于您再次出国。           
                <w:br/>
                	交通	巴士/飞机	餐食	早.中.X	酒店	无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第14天
                <w:br/>
                11.05
                <w:br/>
                周二	厦门
                <w:br/>
                XMN
                <w:br/>
                	12:10抵达厦门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所包括项目
                <w:br/>
                ◎欧洲国家邀请和签证费；
                <w:br/>
                ◎行程中所标明的欧洲星级标准酒店及早餐；
                <w:br/>
                ◎全程每日午、晚餐以中式餐食为主（用餐标准为6菜1汤），如遇退餐6欧元/每人每餐；
                <w:br/>
                ◎全程提供豪华巴士（车行按人数而定），专业司机；
                <w:br/>
                ◎行程中带的景点含门票费；
                <w:br/>
                ◎国际间往返机票（经济舱）及欧洲境内段机票（含机场税）；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不包括项目
                <w:br/>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	佛罗伦萨PERUZZI	意大利著名皮具制作销售店，意大利名品皮衣，皮具以及意大利品牌服饰等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法国  巴黎BENLUX	化妆品、手表、免税商品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法国  巴黎 BURCHERE或OMEGA 精品名表	约2.5小时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法兰克福/慕尼黑</w:t>
            </w:r>
          </w:p>
        </w:tc>
        <w:tc>
          <w:tcPr/>
          <w:p>
            <w:pPr>
              <w:pStyle w:val="indent"/>
            </w:pPr>
            <w:r>
              <w:rPr>
                <w:rFonts w:ascii="微软雅黑" w:hAnsi="微软雅黑" w:eastAsia="微软雅黑" w:cs="微软雅黑"/>
                <w:color w:val="000000"/>
                <w:sz w:val="20"/>
                <w:szCs w:val="20"/>
              </w:rPr>
              <w:t xml:space="preserve">德国  法兰克福/慕尼黑  德国双立人刀具、珠宝首饰，保健药品  	 约 45 分钟</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为了您在本次旅途中本身的安全，我们特别请您遵守下列事项，这是我们应尽告知的责任，也是保障您的权益。请仔细阅读如下内容：
                <w:br/>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●航班与行李携带
                <w:br/>
                航班经停或转机时，请务必反复确认登机口和登机时间，并请提前40分钟抵达登机口。航班登机口可能临时变更，请留心机场广播或导游提示，以免误机。
                <w:br/>
                超过100毫升的液体行李(包括饮料、洗浴用品、化妆品等)、打火机、指甲钳、各式刀械等，不得手提上机，需以托运方式处理，具体规定可能根据安全形势发生变化，详情请事先向航空公司查询。
                <w:br/>
                本次航班转机，不用通过海关边防，国际直转，听从机场工作人员及领队的安排，请旅客在换飞机时带好所有手提行李，下飞机后，去另外个登机口上下一个飞机。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携带超过一定金额限度的物品进入各个国家境内时应进行海关申报，是各国海关为防止走私而采取的措施，属于国际惯例，各国海关会有随机抽查的可能，如遇海关抽查，旅行社不承担责任。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2025-06-17T01:41:22+08:00</dcterms:created>
  <dcterms:modified xsi:type="dcterms:W3CDTF">2025-06-17T01:41:22+08:00</dcterms:modified>
</cp:coreProperties>
</file>

<file path=docProps/custom.xml><?xml version="1.0" encoding="utf-8"?>
<Properties xmlns="http://schemas.openxmlformats.org/officeDocument/2006/custom-properties" xmlns:vt="http://schemas.openxmlformats.org/officeDocument/2006/docPropsVTypes"/>
</file>