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诗画塞北行程单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G0081726196430Qe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北京市-承德市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家园出发-厦门-北京-亚高原度假区《崇礼》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【当日亮点】亚高原崇礼度假区-外观雪如意-漫步冰玉环
                <w:br/>
                上午：自行前往祖国的首都--北京。
                <w:br/>
                下午：指定地点乘车赴亚高原度假区崇礼。
                <w:br/>
                【外观雪如意】2022年冬奥会国家跳台滑雪中心，国家跳台滑雪中心场馆主体建筑设计灵感来自中国传统饰物“如意”，被称为“雪如意”，既体现了体育建筑的动感，又凸显了中国文化元素。
                <w:br/>
                【漫步冰玉环】用于连接古杨树场馆群观众出入口、国家跳台滑雪中心、国家冬季两项中心、国家越野滑雪中心、山地转播中心与技术官员酒店的“C”型高架人行通道，和“雪如意”交相呼应，颇有吴带当风之美。
                <w:br/>
                【全天集合】根据实际人数，合理安排接站车型，所乘车次抵达时间不同，早抵达的贵宾请稍做等候；
                <w:br/>
                工作人员会提前一天与您联系，请保持开机，耐心等候。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睿景酒店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太舞小镇-金莲川草原（车程约3.5H）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【今日亮点】太舞山顶赏燕山秋色-梧桐大道-上都湖畔候鸟-芦苇荡-金莲川草原日落
                <w:br/>
                上午：【乘索道观太舞小镇全景&amp;赏秋】（含往返索道）太舞小镇现如今已迎来最美秋季，山谷披上了金色的“外衣”，漫山遍野层林尽染，走进独具北美风情的太舞小镇，仿佛来到了童话世界。乘坐索道登上山顶，可以在秋日的森林中探索，在有层次的草海中漫步；也可以踩在落叶与青草交错的森林小路，静听脚步声伴随着虫鸣鸟叫。在太舞的山谷中，将身心交给大自然，尽情呼吸，拥抱山野。
                <w:br/>
                【梧桐大道赏秋】公路尽头是一片金黄色的山坡，一排排乔木覆盖着山坡了，道路旁都是红色、黄色、绿色等多种色彩相间的植被，宛如调色盘一般。在道路其中一个转弯处，进入眼帘中满山的金黄森林，会让人一瞬间被崇礼的自然之美所震撼。
                <w:br/>
                下午：【上都湖自然保护区】秋季这里的天更蓝了，云朵更白了，湖水清澈见底，倒影着湖边金黄色芦苇，远处是翱翔的水鸟，夕阳西下，粉红色的晚霞倒映在水面上，有一种”落霞与孤鹭齐飞，秋水共长天一色“的意境。
                <w:br/>
                【金莲川草原日落】眼前是一片辽阔的大地，一直延伸到天边。天空中的云朵像被夕阳染成了橙红色，一层层地堆叠在一起，形成了一幅美丽的画卷。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多伦维也纳酒店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金莲川草原-乌兰布统草原 （车程约3H）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今日亮点】乌兰布统七彩草原-“游牧金秋”
                <w:br/>
                上午：【乌兰布统】当秋季来临，乌兰布统草原并没有像一般草原一样，百草枯黄，而是变的更加多彩：五颜六色的山坡，层林尽染的树木，各色芬芳的野花，清澈见底的河流，还有早起的牧人升起的炊烟，一幅牧原秋色图，就此呈现。
                <w:br/>
                <w:br/>
                下午：原始的私家牧场，勤劳憨厚的牧民，有针头线脑，有缝缝补补，有朝鲁大哥的叫卖，有毕力格一家饲养牲畜的劳作，有斯琴的热情好客，还有塔娜的放声高歌，这里有着与世隔绝淳朴，有着热情豪迈奔放，有着长生天对草原的庇护，有着一群热爱草原生活的蒙古人。
                <w:br/>
                场景一：挤驼奶的老人：小驼羔在旁边喃喃叫母，阿妈手提奶桶，看着老伴抓骆驼，焦急的等待，有喜悦，有渴望；
                <w:br/>
                场景二：做饭的牧民：蒙古包外，蒙古阿妈烧奶茶，做奶豆腐，晾晒奶豆腐，雾气腾腾，炊烟渺渺；
                <w:br/>
                场景三：喝酒吃肉的牧民，放声高歌的牧民：蒙古包前，草原上小地桌，牧民们围坐在一起，桌上摆满了手把肉，奶茶，奶果子，斯琴大哥正在用蒙古刀割羊骨头送给客人，塔娜在放声高歌。
                <w:br/>
                场景四：手工制作套马杆的套马手：栓杆子，系皮条，咬皮子，席地而坐，系好杆子，骑马伫立亮相的套马手；
                <w:br/>
                场景五：蒙古待嫁的姑娘：待嫁出阁的蒙古姑娘，阿妈正在精心的为女儿整理妆容，编辫子；
                <w:br/>
                场景六：蒙古包里的姑娘：蒙古姑娘身着盛装，温文尔雅的坐在桌前，桌子上摆放着精致的蒙古族生活用品；
                <w:br/>
                场景七：修理蒙古包的一家：毕力格一家人围坐在草原上手工缝纫蒙古包毡子，修理哈达墙子皮丁，顶讨闹，拆架子； 
                <w:br/>
                场景八：蒙古集市，牧民的互市情景：朝鲁是个生意人，带着大包小裹的驼队来到牧区，卧倒骆驼，开始翻箱倒柜的 鼓弄着自己的商品。
                <w:br/>
                场景九：驼队冲沙：驼蹄腾起的沙粒，和秋天的落日交相辉映，灿若金箔，闪闪发光，在感受藏快刺激的同时，成为 摄影师快门里生动迷人的构图。
                <w:br/>
                场景十：八马冲沙：仿佛徐悲鸿大师《八骏图》之中的骏马从画卷中奔腾而出，冲下沙丘，冲过沙谷。在烈烈秋风中， 马儿长嘶，鬃毛翻飞，蹄声如雷，腾起的沙粒飞溅，在马儿身后形成一片金灿灿的云霞，让人叹为观止。
                <w:br/>
                场景十一：驼糕冲沙：一望无际的大沙漠，一群稚气未脱的小骆驼自由自在的撒欢，驼鬃在秋风中舞蹈，蹄子快乐的 扬起金色沙粒，声声清脆的驼铃响彻天际。驼羔们呆萌可爱的样子与苍凉壮美的沙漠形成鲜明对比，一派生机勃勃的 “反差萌”构图，跃然镜头之上。
                <w:br/>
                场景十二：游牧剪影：秋风送来声声驼铃，黄昏的沙漠中，一队骆驼在远处悠闲漫步，夕阳在天地间留下了它们的剪 影，落日一点点沉下地平线，风吹沙丘，骆驼走的不紧不慢，如西域主题的电影的绝美画面，一股浓郁的历史厚重感呼之欲出。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木屋别墅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草原深度追秋一日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【今日主题】草原日出-禾木牧村-河谷百牛图-马踏滩涂-浅滩白桦-炊烟出牧-蛤蟆坝田园风光-金蝉湖白桦-越野车寻秋之旅
                <w:br/>
                清晨:【草原日出】 天边微微的白光将黑色的草原变成了由远及近、由黑色到绿色的渐变色。红色的光芒在天边燃起，天空是红色的，火焰一样热烈的红色，天空和云霞将大自然最美的颜色排列组合，铺开在草原的天边。
                <w:br/>
                上午：【禾木天太永】背靠青山邻水而居，起伏的丘陵，大片的草地，宽阔的河滩，稀疏的树林，被摄影人称为：遗落在草原的最美村落。   
                <w:br/>
                价值 380 元/人！万马奔腾的盛宴.......
                <w:br/>
                【马踏蓝滩涂】拍摄逆光或侧逆光等不同角度的水中奔马，披着金色光芒的骏马，飞奔而至，入水嬉戏，溅起层层水花。
                <w:br/>
                【河谷百牛图】滩涂上悠闲散步的牛群，形成了一道亮丽的风景线。
                <w:br/>
                【炊烟出牧】当太阳升起，‌草原上的居民开始准备早餐，‌一缕缕炊烟升起，‌它们或袅袅上升，‌或随风飘散，‌成为草原上一道独特的风景线；‌天空被朝霞染成粉红色，‌牧民们便开始驱赶牲畜出去放牧。‌牛羊成群结队，‌牧民们或骑马或徒步，‌形成了一幅动态的画卷。
                <w:br/>
                【浅滩白桦树】已经枯死的或者是茂盛生长的白桦树在河床里分外抢眼，光线好的时候，真的是一幅美丽的画卷！
                <w:br/>
                【蛤蟆坝田园秋色】南北走向、两山夹一沟的地理形势，沟底一条几乎一步即可跨越的小河，清澈曲折，是牛羊等牲畜的水源地。山坡下，沟膛里，依山就势，散落着几十间茅屋草舍和新盖的红砖瓦房。鸡鸣犬吠，炊烟袅袅，很有一种古朴原始的田园风味。漫山遍野的红叶，流金溢丹，簇簇红叶中，明黄的白桦叶融合在一起，汇成一幅幅浑然天成的图画,是摄影者秋季必来之地。
                <w:br/>
                【金蝉湖白桦倒影】白桦林满树金黄、湖水波湛蓝、山坡斑斓如画、‌绵延的山丘线条流畅，‌以及低头吃草的牛羊，‌共同构成了一幅幅色彩斑斓的大地景观。‌
                <w:br/>
                中午：【草原农家饭】城市中享受不到的风味，那些在田间地头、农家小院里采摘的新鲜食材，通过朴实的制作方式、保留本事浓郁的口味、自然健康，令人垂涎三尺。
                <w:br/>
                下午：红色勇士四驱硬派越野车（380元/人，费用包含）前往草原深处，寻找草原无人区的绝美秋景，看金灿灿的草原铺向天际，五颜六色的树木点缀其中，吹秋风，牧羊人、金色的麦田地、沉浸在秋天的怀抱中。
                <w:br/>
                暖水透风沟：秋天为这里星星点点、稀疏有度、高低有致的树木染上了炫目的色彩，映衬着缓缓流过的清澈河水，仿佛在画中漫步。
                <w:br/>
                南井：一个仅有十几户人家的小村庄，这里有牧场，有农田，有疏林，有草原，山峦起伏，树种多样，每到秋季，五
                <w:br/>
                彩斑斓的景色，星星点点的民房，勾勒出一幅迷人的田园秋景。
                <w:br/>
                白桦林：山坡上长满了白桦树，洁白的树干，黄色的、绿色的叶子，在阳光下投射出斑驳的树影，在这里拍摄唯美的写真大片。
                <w:br/>
                麦田地：置身于麦田之中，‌轻风吹过，‌带来阵阵麦香，‌让人心旷神怡。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草原四星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乌兰布统草原-金山岭长城（车程约5小时）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【今日亮点】探寻隐藏在草原深处的秘境-金山岭长城日落
                <w:br/>
                上午：【七彩汗苏鲁沿线迎秋】在秋阳的沐浴下，汗苏鲁呈现一派迷人的田园风光，色彩缤纷的叶子和金灿灿的草地如一幅幅织锦令人赞叹不已。红屋、围栏、啃草牛羊乃至劳作的人们，皆是画卷的点睛之笔，这里的一草一木一人一畜，都将草原的秋色诠释的淋漓尽致。
                <w:br/>
                七彩山谷：被秋风渲染七彩的树木漫山遍野，山谷中红叶飞舞，耳畔鸟语鹿鸣，恍如童话世界。
                <w:br/>
                峡谷枯树：已经枯死却屹立不倒的白桦树，在秋日炫彩的峡谷中分外惹眼，像是一座雕塑艺术品，在光线的渲染下呈现出一种独特的美感。
                <w:br/>
                蔡林如火：火红的蔡树林，点燃了秋天的色彩，风中飞舞的红叶犹如翩翩起舞的蝴蝶，随手按下快门，就是一幅极致秋景。
                <w:br/>
                白桦光影：洁白的树干，金黄色的树叶形成色彩鲜明的对比，当秋日的阳光穿透枝丫，洒落一片极富明暗变化的斑驳光影，唯美的写真大片，就此诞生。
                <w:br/>
                中午：【羊棒骨火锅】民间传闻，”吃猪不如吃牛，吃牛不如吃羊“，一笼羊蝎子下锅，哗啦哗啦的水开始沸腾，慢慢飘出羊肉的香气，一口汤下肚，暖心且滋补
                <w:br/>
                下午：乘车前往金山岭长城，欣赏【金山岭长城日落】绯红醉人的晚霞，像一抹绚丽的彩带，把金山岭长城装点得如梦如幻，仿佛把人带入了仙境天堂。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金山岭长城酒店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金山岭长城-北京（车程约2.5小时）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【今日亮点】金山岭长城日出-金山岭长城
                <w:br/>
                清晨：【金山岭长城日出】 清晨的金山岭日出时分,长城上的云海现波澜壮阔涛涛之势,阳光洒落长城城墙,留下一片斑驳的影子。云海穿透逶迤绵延的长城和群山中,大自然的美景,让人不禁心生期盼与美好的希冀之情。
                <w:br/>
                上午：【金山岭长城】万里长城的精华地段，素有“万里长城，金山独秀”之美誉。障墙、文字砖和挡马石是金山岭长城的三绝，攀登长城，丈量祖国的大好河山，触摸沧桑悠久历史。
                <w:br/>
                行程结束，返回温馨的家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自主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1、交通：厦门-北京往返经济舱机票含税，当地旅游空调大巴车全程，舒适您的旅行
                <w:br/>
                2、住宿：全程5晚住进景区里，出现单人需补房差
                <w:br/>
                3、用餐：5早4正，十人一桌，人数增减时，菜量相应增减，餐标不变
                <w:br/>
                4、门票：行程内所列景点首道大门票（标明自理的除外）；
                <w:br/>
                5、导游：当地优秀中文导游服务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费用不包含：
                <w:br/>
                1、旅游意外险；旅游意外伤害保险及航空意外险（建议旅游者购买）；
                <w:br/>
                2、自由活动期间的餐食费和交通费；
                <w:br/>
                3、因交通延误、取消等意外事件或战争、罢工、自然灾害等不可抗拒力导致的额外费用；
                <w:br/>
                4、因旅游者违约、自身过错、自身疾病导致的人身财产损失而额外支付的费用；
                <w:br/>
                5、不含景区小交通。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参团须知：
                <w:br/>
                1、住宿：当地经济条件相对落后，酒店规模条件与大城市同等级酒店有差距，请做好心理准备；
                <w:br/>
                2、行程中所赠送项目因交通、天气等不可抗因素导致不能赠送的、或因您个人原因不能参观的，旅行社有权做调整或取消，费用不退；
                <w:br/>
                3、接待质量以客人意见单为凭证，如有接待问题请在当地提出，当地解决；请客人务必认真填写；
                <w:br/>
                4、请游客报名时备注清楚自己的手机号码，提前一天保持畅通，工作人员将在出发前一天与您联系；
                <w:br/>
                5、游客在旅途中注意人身和财产安全；建议客人不单独行动，不宜玩的太晚、喝的太多；尽量早休；
                <w:br/>
                6、最后一天由工作人员或是司机师傅直接送团，建议高铁返程车次15:00以后，首都机场返程建议16:00以后，大兴机场返程建议18:00以后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2025-05-12T06:34:25+08:00</dcterms:created>
  <dcterms:modified xsi:type="dcterms:W3CDTF">2025-05-12T06:34:25+08:00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