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平潭岛一日游A线(16人小团)行程单</w:t>
      </w:r>
    </w:p>
    <w:p>
      <w:pPr>
        <w:jc w:val="center"/>
        <w:spacing w:after="100"/>
      </w:pPr>
      <w:r>
        <w:rPr>
          <w:rFonts w:ascii="微软雅黑" w:hAnsi="微软雅黑" w:eastAsia="微软雅黑" w:cs="微软雅黑"/>
          <w:sz w:val="20"/>
          <w:szCs w:val="20"/>
        </w:rPr>
        <w:t xml:space="preserve">北部湾+海坛古城+龙凤头沙滩+仙人井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ZB0117256100121z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平潭岛一日游A线(16人小团)
                <w:br/>
              </w:t>
            </w:r>
          </w:p>
          <w:p>
            <w:pPr>
              <w:pStyle w:val="indent"/>
            </w:pPr>
            <w:r>
              <w:rPr>
                <w:rFonts w:ascii="微软雅黑" w:hAnsi="微软雅黑" w:eastAsia="微软雅黑" w:cs="微软雅黑"/>
                <w:color w:val="000000"/>
                <w:sz w:val="20"/>
                <w:szCs w:val="20"/>
              </w:rPr>
              <w:t xml:space="preserve">
                07：50  自行前往【五一广场大剧院】集合上车。
                <w:br/>
                08：00  乘车赴中国距离台湾最近的岛、福建第一大岛——【平潭岛】，途中经过雄伟壮观的世界最长，我国首座跨海峡【公铁两用大桥】，平潭海峡公铁大桥是一座真正意义上的公铁两用跨海大桥，是连接福州城区和平潭综合实验区的快速通道。（车程约1.5小时）
                <w:br/>
                09：40  抵达平潭最美的“风车王国”—【北部湾生态廊道】,廊道位于平潭白青乡尖峰山上，这里依山傍海、风车林立，这里有山的秀美、海的壮阔，有纯净的海景，洁白的沙滩，还有风车、玻璃栈道等，足以媲美仙本那，秒杀小垦丁！北部生态廊道全过程秉持“原生态+现代化”的理念，是具有识别性的城市名片。（此景点接驳电瓶车需自理，费用：20元/人往返）。（游玩时间约1小时）
                <w:br/>
                10：50集合出发前往海坛古城。（车程约40分钟）
                <w:br/>
                11:30【海坛古城旅游度假区】，以“闽越海洋文化、海防文化、海上丝绸文化、福文化”等为根基，以明清古建筑为载体，集“吃、住、行、游、购、娱”各个元素，按照国家5A级旅游景区标准，倾心打造的海峡两岸旅游集散地，让游客体验一站式休闲度假旅游。海坛古城成型的建筑代表作有府衙、望海楼、闽王阁、怡心院主题酒店、龙潭湾酒店等。（游玩时间约30分钟）
                <w:br/>
                后前往餐厅用餐（餐自理的如需订餐，费用：35元/人。用餐时间约40分钟）
                <w:br/>
                13：00出发前往龙凤头（车程约20分钟）
                <w:br/>
                13：20抵达参观游览全国三大的海滨浴场之一【龙凤头海滨浴场】，因传说中的龙公子和凤仙子的爱情故事而得名。龙凤头海滨浴场沙滩宽阔细软，沙粒洁白如玉。湛蓝的大海延伸至远处，与天空融为一体。海滩上沁人心脾的海风轻轻拂过每一位游客的脸庞， 让人感受到一股清新宜人的气息。除了海滩和海水，还有各类水上运动，如冲浪、滑水、帆船等，体验刺激与欢乐并存的乐趣。龙凤头沙滩海域也是平潭欣赏蓝眼泪主要海域之一（蓝眼泪一般出现于 4-7 月份，禁止游客下海游泳，产生后果自行承担）。（游玩时间约1小时）
                <w:br/>
                14:20出发仙人井（车程约20分钟）
                <w:br/>
                14：40  抵达【仙人井】（含门票，不含景交），脚底下是历经沧桑的石头，个个圆滑如鹅蛋，潮涨潮落，海侵海蚀，铸就了平潭岛古代和现代海蚀地貌并存，险趣自然的景观。传说此处有一口仙人井，井深超过47米，井口直径超过50米，井中水犹如两条蛟龙扑腾，喷起簇簇白色浪花。井里发出呼啸声，响彻云霄。坊间流传的“龙宫奏乐”、“海怪出没”、“峭壁无瑕”等传说为仙人井增添了一层神秘色彩。（游玩时间1小时30分钟左右）
                <w:br/>
                16：10 结束行程，直接乘车返回福州五一广场。
                <w:br/>
                特别说明：以上行程安排顺序/时间节点均仅供参考，
                <w:br/>
                导游在不减少游览景点的情况下有权根据实际情况调整游览先后顺序！
                <w:br/>
                自费套餐内容：55元（北部湾景交+中午团队餐1餐）
                <w:br/>
                交通：根据实际人数安排车辆，保证 1 人 1 正座
                <w:br/>
                景点：北部湾+海坛古城+龙凤头沙滩+仙人井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1、交通：根据实际人数安排车辆，保证 1 人 1 正座；
                <w:br/>
                2、导游：当地司兼向导或专业讲解员；
                <w:br/>
                3、门票：含仙人井首道门票，其余不含。
                <w:br/>
                4、保险：旅行社责任险。
                <w:br/>
                5、用餐：自理，如需订餐，按照自费用餐订购。
                <w:br/>
                * 建议购买旅游人身意外保险。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1、用餐：不含餐。
                <w:br/>
                2、儿童:儿童不含门票，只含车导费，其他费用都不含。1.2以下免票，1.2米以上超高自理。
                <w:br/>
                3、不含旅游人身意外保险；建议购买旅游人身意外保险。
                <w:br/>
                4、不包含途中个人消费（如：矿泉水，零食，纪念品，特产等）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1.本线路10人以下不含导游，10人以上配导游，至少需提前一天下单
                <w:br/>
                拍下时请留言备注：姓名、联系电话、出游日期、人数。
                <w:br/>
                在出游前一天，我们工作人员会在出游前一点晚上 8 点前与您电话或短信确认，
                <w:br/>
                如您在出发前一天晚上 8 点前尚未收到电话或短信，请速以我们联系。
                <w:br/>
                2.本产品按实际人数安排合适车型，并根据先到先上车原则，不预留位置，在不影响您行程的情况下，可能会与不同线路的客人同一部车辆出行。
                <w:br/>
                3.本线路为全国大散拼线路，行程期间会存在换车情况，请每次下车携带好贵重物品，避免丢失。
                <w:br/>
                4.平潭属于亚热带气候，会有潮湿，蚊虫多的情况，出行需携带防晒物品，注意防暑防蚊虫等物品。若您晕车，请自行携带晕车药等物品。为预防肠胃炎或是水土不服可自行携带对应的药品等，易过敏的人还应带上抗过敏药物。平潭政府严禁游客下海游泳。
                <w:br/>
                5.景区内有当地村民自营售卖特产等小商品，进入景区如遇村民招揽生意，还请自行判断是否购买，本公司工作人员不建议购买，不承担质量保证之责任！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6.由于黄金周及节假日期间接待量比较大，部分出游车上可能会出现没有全陪工作人员/只含当地导游讲解服务，我们会保证出游质量，敬请谅解！
                <w:br/>
                7.如您选择只参加部分行程，未完成部分将被视为您自行放弃，不退任何费用。
                <w:br/>
                8.请各位游客如实填写意见单，以此作为处理投诉的主要依据。行程中有任何问题我们会为你们马上解决。
                <w:br/>
                9.若在规定时间内没有通知我们，需要变更参团时间，或取消行程，无退费。敬请谅解。
                <w:br/>
                10.以上行程时间、游览时间均为参考时间，行程游览景点顺序导游会根据情况调整，但不会减少景点.如遇修路、堵车或旅游旺季等例外实际情况视当天交通情况而定，敬请各位游客见谅。
                <w:br/>
                11.黄金周节假日期间，景区会实行交通管制、限流、排队等待现场，敬请谅解！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退改说明：
                <w:br/>
                出发前1天17:30前任意退改，无损失；
                <w:br/>
                出发前1天17:30后退改，收取损失50元/人；
                <w:br/>
                出发前1天21：00后取消，收取全损，不退任何费用
                <w:br/>
                出发当天 00:00 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2025-06-12T21:11:31+08:00</dcterms:created>
  <dcterms:modified xsi:type="dcterms:W3CDTF">2025-06-12T21:11:31+08:00</dcterms:modified>
</cp:coreProperties>
</file>

<file path=docProps/custom.xml><?xml version="1.0" encoding="utf-8"?>
<Properties xmlns="http://schemas.openxmlformats.org/officeDocument/2006/custom-properties" xmlns:vt="http://schemas.openxmlformats.org/officeDocument/2006/docPropsVTypes"/>
</file>