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【丝路秋歌】8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G0041725267303sl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福建--兰州 
                <w:br/>
                按交通工具时间集合，乘飞机/火车/高铁赴西北重镇、金城-兰州，兰州既是中国历史文 化名城，也是中国优秀旅游城市，接站后入住酒店（兰州/兰州新区）
                <w:br/>
                <w:br/>
                ①飞机/火车二个接站地，接站为我公司赠送项目，相近 1 小时且为拼车方式，如您不愿意等待或不接受 拼车，请您自行前往酒店，无退费。如需 0 等待，接机 50 元/人、火车 30 元/人。司机接站送至指定酒 店。②抵达前一天，接站司机/导游会发短信或电话联系各位，并确认抵达时间，请各位注意接收短信或 电话（请务必认为是骚扰电话/信息为由不接、不回信息）。③出发前请务必检查身份证件，以备登机或 入住酒店使用，带好更换衣物及防晒用品、洗漱用品、 日常药品、相机手机充电器等。④入住酒店后， 检查房间设施是否有损坏，及时与前台联系更换，进入房间，请勿破坏酒店设施；洗澡时，做好防滑措 施。⑤甘青蒙地处祖国西北内陆，气候相对比较干燥，早晚温差大，请多吃水果，多喝水，根据天气情 况，出游前请自备保暖衣服。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 / 兰州 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兰州--张掖冰沟丹霞--回道张掖--张掖（兰州--张掖 500 公里）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	兰州--张掖冰沟丹霞--回道张掖--张掖（兰州--张掖 500 公里）
                <w:br/>
                早餐后乘车赴张掖，午餐安排甘州小吃宴，游览国家 4A 级景区【张掖冰沟丹霞景区】（含 门票+区间车，约 2 小时），景区内广泛分布着丹霞崖壁、石墙、石柱、尖峰、丘陵等地  貌形态，尖峭挺拔，连绵不断，气势宏伟。冰沟丹霞以“雄险神奇 ”而著称，被誉为“天 下第一奇观 ”。参观【丹霞口文旅小镇】（免费景点）：小镇内集河西特色美食、精品民 宿、街头氛围演绎、民俗博物馆、裕固族音乐餐吧、飞天威亚、无动力乐园、大型民族篝 火晚会等多元化业态，以还原“唐风古韵 ·河西风情 ”为主线，带给您别致的一站式体验， 步入其中，食肆酒家林立，小桥流水人家，篱笆阡陌，融古朴典雅和清新明快于一体，处 处皆可入画，让您感受丝绸重镇张掖的繁华盛景。参观首部室内实景沙秀-大型历史情景  剧《回道张掖》（含门票、70 分钟），在这里演绎着张掖沧海桑田的变化、古丝绸之路的	
                <w:br/>
                	繁华变迁，入住酒店。
                <w:br/>
                备注：回道张掖沙秀演艺为赠送项目、放弃参与无费用可退，请知悉！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张掖--黑城、弱水胡杨林、怪树林--额旗（张掖--额旗 580 公里）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早餐后乘车赴额济纳旗，途径酒泉卫星发射中心、又称东风航天城。是我国最早的运载火 箭发射试验基地，位于酒泉市和内蒙阿拉善盟交界处。沿途欣赏戈壁风光，因该道为军事 管制区、不停靠、不下车、不能拍照，航天城专用线如果赶上有发射任务改走省道。抵达 额旗后参观【弱水金沙胡杨林】（含门票+区间车，参观约 2 小时）额济纳旗以胡杨闻名  天下，在弱水河上游主河道两侧，存留了一片原汁原味的野生沙漠胡杨林——弱水胡杨林 , 素有“醉美胡杨林 ”之称。沙漠、弱水、胡杨三者天然美景完美结合，环伺的弱水造就 了独有的岛中胡杨奇观。前往【黑城文化体验园、怪树林】（参观约 2.5 小时）。探寻古 丝绸之路上保存最为完整的西夏古城新园-【黑城文化体验园】，位于额济纳河下游的巴  丹吉林沙漠的边缘地带，因旁边有黑水河流过，所以取名为黑水城。元代时又称“亦集乃 城 ”、“哈拉浩特 ”，仍为黑色都城之意。【怪树林】有一片只有干枯的树枝没有树叶生 长的胡杨林，这就是著名的“怪树林 ”，经历了太久的时间的洗礼，怪树林已渐稀疏。枯 死的胡杨奇形怪状,或仰天长啸,或俯身颔首，或直立向天,或东倒西歪，或如动物的遗骨， 显露出树木原始的纹理，令人触目惊心。当晚霞的色彩在西天弥漫，天空和空气都被温暖 的色调所渲染，光影不断地变化每一时刻都发生神奇的变幻,空气也被温暖的色调所渲染。 像燃烧一般的天幕下,枯死的胡杨树干以各种姿态呈现出令人瞠目结舌的绰影,显现着生命 的壮丽和苍凉，晚餐后入住酒店。
                <w:br/>
                备注：沿途条件有限，不含中餐，请提前准备方便食品或在服务区自行安排简单食物。黑 城+弱水胡杨+怪树林属一个景区通票制，放弃参观其中之一无门票可退！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达镇 / 策克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居延海--胡杨林（1-8 道桥）--额旗（额旗--居延海 60 公里、额旗--胡杨林 2 公里）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05：00 起床集合出发（打包简餐），前往有天鹅绒湖之称的【居延海】（含门票+区间 车、参观约 1.5 小时）观赏美丽日出；居延海形状狭长弯曲，有如新月，额济纳河汇入湖 中，是居延海最主要的补给水源。居延是匈奴语，《水经注》中将其译为弱水流沙，在汉
                <w:br/>
                代时曾称其为居延泽，魏晋时称之为西海，唐代起称之为居延海，现称天鹅湖。“居延城 外猎天骄，白草连天野火烧，暮云空碛时驱马，秋日平原好射雕！祭祀居延海边宝日敖包， 感受苍茫戈壁的生命张力。
                <w:br/>
                返回镇区游览国家 5A 级景区【胡杨林核心景区】（含门票+区间摆渡车、全天游览）
                <w:br/>
                胡杨：世界上最古老的的杨树、生命力极强；有“生而不死一千年、死而不倒一千年、倒 而不朽一千年 ”的三千年生命之说。最为精彩的观景地为二道桥倒影林和四道桥英雄林、 八道桥巴丹吉林沙漠边缘。
                <w:br/>
                ●一道桥（祈福林/淘来林）、 ●二道桥（倒影林）最有名的是倒影林，金黄色的胡杨林 与黑水河之间形成倒影，一直深受摄影家们的喜爱。充满原始风貌，有黑水河水道穿过， 水道宽阔，两边长满金黄的胡杨树，间有蒙古包和绵延的沙丘做陪衬，是最佳的摄影的好 地方。景区内设有专门的拍摄平台，以便游客在最佳的位置拍照。
                <w:br/>
                ●三道桥（红柳林）胡杨林景区三道桥别名红柳海，这里是红柳的最佳观赏区域。红柳学 名“怪柳 ”耐干旱，抗盐碱，生长于风沙荒漠之处，是盐碱地区的重要树种，红柳为鳞片 状对生叶，有羽状叶脉，花呈绿色或略带红色，每逢花期路边绯红一片，绚丽无比，令人 流连忘返。额济纳景区长有大面积的红柳，每年夏季，景区片片红柳争相绽放，微风拂过， 远远望去红浪翻滚，场面极其壮观美不胜收。
                <w:br/>
                ●四道桥（英雄林）胡杨林疏密有序，题材多。最有名的是“英雄林 ”。与二道桥相比四 道桥的胡杨更为壮观，因为它不仅树干粗壮、枝叶茂盛，而且还有一个特征就是：生与死 的胡杨并存，也就更平添了一分壮美。电影《英雄》中两个红衣美女在漫天飞叶中决斗的 那场戏，就是在这里拍摄的，那炫目的胡杨林绝对盖的过明星的风采。
                <w:br/>
                ●五道桥（民俗风情园）、七道桥（梦境林） 自由拍摄活着的化石树。
                <w:br/>
                ●八道桥（沙漠）是我国第三大沙漠巴丹吉林沙漠的北缘部分，是胡杨林与沙漠景观的结 合部。这里是拍摄沙漠日出、 日落的绝佳地点，是额济纳政府指定的露营所在地，也是不 用深入沙漠就能体验到沙漠、绿洲风情的地方。游客可以在这里滑沙、骑骆驼，能感受到 沙漠的粗犷和壮美，还能看到风格不一的沙雕。乘景区摆渡车返回大门口集合，入住宾馆。
                <w:br/>
                备注：胡杨林景区内摆渡车在各站点都可上下车，进入景区后分散参观，地接导游无法陪 同游客全程参观，胡杨林全天参观、门票一次有效，中餐只能在景区内自行解决，在规定 时间内到达集合地点，提前出来的游客请自由活动、休息等候。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额旗--G7 京新高速--西部梦幻大峡谷--乌海（额旗--敖镇 540 公里、敖镇--乌海 150 公里）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早餐后乘车赴敖伦布拉格，行走在中国 G7 京新高速公路，它被称全世界最美，完爆美国  66 号公路，从北京-新疆一路向西到，穿越繁华，穿过荒芜，一开通就惊艳了世界。午餐 后参观【西部梦幻大峡谷】（含门票、约 2 小时）"西部梦幻峡谷"是此山中的一大景观， 以其大美、大气、大象的风采，向世人展示了它的神奇。峡谷由深红色的沙石构成，全长 5 公里，在蓝天、 白云的衬托下，瑰丽无比，气势恢弘。峡谷经历万年的风剥雨蚀，洪水 冲刷，而今沧桑壮美，置身其间，峰回路转，一步一景，十步不同天，仿佛步入梦幻世界 , 后乘车赴蒙西能源城市--乌海，参观沙漠千湖--【乌海湖】（参观 1.5 小时），乌海湖 是黄河海勃湾水利枢纽建成后，在乌海市境内海勃湾区和乌达区之间而得名,乌海湖横贯乌海市南北，涵盖乌兰布和沙漠、乌兰淖尔湖、乌海湖、胡杨岛、兔岛等风景区。景区内 群山错落，河湖密布， 自然资源丰富，在黄河两岸形成了集湖泊、岛屿、沙漠、湿为一体 的独具特色的自然景观。这里蓝天白云、飞鸟游鱼、碧水金沙、芦荡水漾，展现出一幅融 江南水乡之秀色与塞北大漠之雄浑为一体的瑰丽画卷，入住酒店。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拉僧庙--地球之心乌兰湖--腾格里沙漠营地（乌海--左旗 170 公里、左旗--沙漠酒店 170 公里）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早餐后参观【满巴拉僧庙】（暂时免费）座落在乌海市海南区拉僧庙镇图海山上的满巴拉 僧庙是由第一世夏仲活佛贡其格阿日布斋于乾隆 43 年(公元 1778 年)主持兴建，至今已有 240 年的历史。喇嘛诵的经分为四个部分:沙德尔经(病理学)、码德珠玛经(药理学)、西  码珠德经(诊断医疗方法)和医点要领(基础理论)，合称为《四部集》。满巴拉僧庙以其独 有的经医双修，学僧入寺，先经后医，医经双修，经过对藏文、经文和各种医学典籍的长 期学习，在医学方面达到较高的造诣。乘车赴阿拉善左旗，到达接待站，打卡【地球之心 --乌兰湖】（自理 200 元/人） 赠送：乌兰湖航拍：在苍凉的大西北沙漠之中，有一片未 经开发的红色湖泊，鲜红的湖水像血液一样在地表上流淌了上百年，湖面的形状犹如一颗 跳动心脏印在大地之上。这个神秘的红色湖泊，甚至我们在地图上也无法找到，却在这片 茫茫沙海中真实存在了上百年，有人说他是上帝打翻的调色盘，当地人认为这是地球的血 液故取名为地球之心。出沙漠午餐后乘车赴中卫，前往腾格里沙漠野奢营地（含营地进出 接送服务），办理入住（沙漠营地高端沙景房/太空舱、独立卫浴双标间）。
                <w:br/>
                High 玩沙漠项目，自由活动（网红打卡点拍照、不限次滑沙、荡秋千、沙漠轻徒步、欣赏 醉美沙漠落日等、沙漠电音大舞台主持人+演艺、沙漠音乐酒吧驻唱乐队歌手、咖啡厅、 图书室、打卡沙漠空中餐厅、沙漠泳池，以上为沙漠营地免费增值服务）
                <w:br/>
                围坐在沙漠中精致的下午茶桌旁，一本书、一杯咖啡、一餐饭，漫时光享受沙漠的静谧。 夜幕降临后，星空、银河、随着音乐摇晃你的浪漫，最动听的沙漠音乐，即可如痴如醉的 陷落在沙漠落日和璀璨星河的绝美自然之中。
                <w:br/>
                1、网红打卡点拍照、滑沙不限次、荡秋千等（以上免费）；
                <w:br/>
                2、【嗨翻腾格里】（包含： 电音舞台演艺、酒吧驻唱歌手、沙漠焰火、篝火盛会），你 的故事我的酒，忘掉烦恼，甩掉压力，在沙漠中肆意狂欢
                <w:br/>
                3、【夜观星河】沙漠星空露营，住在特色的摩洛哥风格沙漠帐篷里，无限放大的星空中， 寻找属于自己的那一颗。我们的梦想，应是星辰大海。
                <w:br/>
                沙漠自拍环节：摩洛哥网红帐篷打卡点拍照、蓝天、沙丘、湖水、驼队、 日落等所有美景 在镜头下每张都是大片的既视感，随心所欲记录您的每一个精彩瞬间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 酒店 沙景 房/  太空 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沙漠日出--中卫沙坡头--兰州（中卫--兰州 300 公里）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早起自行观沙海日出或睡至自然醒，伴随着沙漠里清晨的朝霞，欣赏日出，在沙丘上的小 伙伴在太阳跳出天际的那刻，捕捉最美的光影（具体日出时间提前一天领队告知：）
                <w:br/>
                早餐后游览有“世界沙都 ”之称的 5A 景区、湖南卫视大型亲子秀—爸爸去哪儿外景拍摄地、 被《中国地理杂志》评为“ 中国十大最好玩地方 ”之一的【沙坡头旅游区】（含门票、约  3 小时），这里集大漠、黄河、高山、绿洲于一体，即具西北风光之雄奇、又有江南景色  之秀美，奔腾的黄河在这里拐了一个 S 形大弯，沙水相依，古老的黄河水车，悦耳的大漠  驼铃，绵延万里的腾格里沙漠在这相互交汇，被称之为“世界垄断性旅游资源 ”。这里有  中国最大的天然滑沙场、天下黄河第一漂、天下黄河第一索，以及中国首创、世界唯一的  沙漠大扶梯等品牌旅游项目，了解【羊皮筏子】这种古老的水上交通工具制作过程和使用  方法，追随《爸爸去哪儿》脚步，沙漠里面寻找求生技巧。午餐品尝宁夏特色美食--【铜  锅涮羊肉】（八宝茶、凉菜、面点+牛羊肉、蔬菜等根据人数配量）后乘车赴兰州，入住   酒店。 自行游览黄河风情线，黄河流域最古老的灌溉工具—【水车园】，瞻仰中华民族的  摇篮—【黄河母亲像】、参观天下黄河第一桥—【中山桥】，兰州正宁路夜市品尝当地特  色小吃。
                <w:br/>
                备注：如当日返程，请安排 19:00 以后的火车/飞机！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 / 兰州 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早餐后统一送团，结束愉快旅程！
                <w:br/>
                ①酒店 12：00--13:00 退房，请您合理安排时间。②团友来自各地，我们安排送站为统一一次送至火车
                <w:br/>
                站或机场，如果您不能统一前往，需要单独送站，我们将另行收费为您安排送站服务。若由于个人原因 导致无法正常送站，请自行前往火车站或者机场，不退任何费用，请您理解和支持、感谢您的配合，如 当日因早班机/高铁，酒店无法用早餐的，费用不退！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★包含项目：
                <w:br/>
                机票：福州/泉州/厦门-兰州往返经济舱（含机建、燃油费），机票一经出票不得签转、更改、退票；
                <w:br/>
                1、住宿：兰州 3 钻酒店、张掖 4 钻或景区特色主题酒店，额旗乌海商务酒店，沙漠营地升级一晚豪华沙景房/太空舱， 本产品不提供拼房服务，单房差自理，三人住一间退住宿费后早餐自理；
                <w:br/>
                2. 用餐：含 7 早 6 正餐，40 元餐标，旅游团餐，不吃不退，因行程属性、沿途部分为打包早餐。升级两大特色餐： 甘州小吃宴+宁夏铜锅涮羊肉；
                <w:br/>
                <w:br/>
                <w:br/>
                <w:br/>
                <w:br/>
                <w:br/>
                3. 用车：地方空调旅游车（按团人数安排车辆大小，不保证座位顺序）16 人含 16 人以上升级 2+1 豪华旅游大巴；
                <w:br/>
                <w:br/>
                <w:br/>
                <w:br/>
                <w:br/>
                <w:br/>
                <w:br/>
                <w:br/>
                4. 门票：景点首道门票+必乘景交（景区内娱乐项目自理）；
                <w:br/>
                5. 导游服务：地方持证导游（8 人含 8 人以下商务车、不含导游、由司机提供门票用餐酒店服务，不提供讲解服务）；
                <w:br/>
                6. 保险：旅行社责任保险（以保险公司赔偿为准，建议游客自行额外购买旅游意外伤害保险）。 
                <w:br/>
                 ★儿童安排
                <w:br/>
                1.2 米以下儿童游客团费包含：餐费、车位正座、导游服务费、旅行社责任险。门票、住宿自理。1.2 米以上请按成 人价格报名，火车往返私自带小孩的，我公司有权拒绝接待并补齐团费。
                <w:br/>
                参考酒店
                <w:br/>
                兰州：东影花园酒店、瑞达商务、新胜利酒店、云溪悦酒店、农垦宾馆、凯达酒店、华茂酒店、漫哈顿酒店
                <w:br/>
                张掖：七彩宾馆、骏晖酒店、清风小筑酒店、小时光酒店、丹霞口主题客栈、归园田居酒店、依山新境酒店、石头城 乌海：如家酒店、斯维登、鸿亿商务酒店、新晨连锁酒店、瑛璞酒店、福瑞假日酒店、浩庭酒店、锦江之星
                <w:br/>
                中卫沙漠营地：沙海驼铃高端沙景房/太空舱酒店（空调、独卫浴）；
                <w:br/>
                额济纳旗：黑城客栈、翡翠宾馆、大漠酒店、康馨酒店、胡杨人家、保险宾馆、铁路宾馆、胡杨小镇、佳林商务酒店 启元酒店、金龙宾馆、东晖伯悦酒店、金林宾馆、悦海商务宾馆、皓洋商务酒店、栖悦宾馆、嘉豪酒店、龙华宾馆、 悦华商务宾馆、金色圣殿宾馆、尚泽宾馆、天龙宾馆、胡杨林宾馆、学府商务宾馆、胡杨琴宾馆、龙顺假日酒店
                <w:br/>
                （当地住宿资源有限，参考酒店之外的其他宾馆均可能安排）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★不包含项目：
                <w:br/>
                1、因不可抗力因素（交通延阻、特殊天气、大型政府活动等）所引致的额外费用；
                <w:br/>
                2、因旅游者失信、违约、 自身过错、 自身疾病导致的人身财产损失而额外支付的费用；
                <w:br/>
                3、团体旅游意外险及航空意外险(建议旅游者购买)；
                <w:br/>
                4、个人消费（如酒水、饮料，酒店内洗衣、电话等未提到的其它服务）；
                <w:br/>
                5、单人房差、加床费用、酒店押金；
                <w:br/>
                6、“旅游费用包含 ”内容以外的所有费用； 
                <w:br/>
                <w:br/>
                景区配套便民服务设施及体验项目自费参考（实际执行价格以景区公示为准、 自愿参与）：
                <w:br/>
                1、西部梦幻大峡谷： 电瓶车单程 15、往返 20 元/人（非必须、可坐可不坐）
                <w:br/>
                2、乌海湖：游船 65 元/人（非必须、可坐可不坐）
                <w:br/>
                3、地球之心--乌兰湖：沙漠越野区间车 200 元/人（自愿自理）
                <w:br/>
                4、沙坡头景区内娱乐项目：区间摆渡车 40 元/人、沙海冲浪车 120 元/人、骑骆驼往返 100 元/人、滑沙 50 元人 电瓶车 35 元/人、羊皮筏子漂流黄河+黄河快艇 120 元/人等    套票：299 元/人
                <w:br/>
                5、沙漠营地娱乐套票：沙漠冲浪车+骑骆驼+沙漠摩托车+沙漠鞋套=370 元/人，优惠价：260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关于本产品用餐和额旗住宿情况说明：行程内中晚餐标注仅供参考，因部分路段餐饮条件有限，兼顾景区游览和车程 行驶，存在个别中晚餐顺序互换的情况，但保持总用餐数不变，请游客每天提前准备部分零食以备用并知悉理解。额 济纳旗胡杨林观赏季每年只有 20-25 天，当地全县常住人口不到 3 万人左右，宾馆酒店床位有限且规模较小，峰值时 一床难求。我公司安排住宿地点能做到一客一换床品，保证干净卫生及安全性，不接受因宾馆规模大小、有无电梯、 星级参考及两晚未连住的投诉，根据用房及行程调配，会有一晚住宿在策克镇。您在选择该产品时请详细咨询工作人 员了解情况后报名，一经报名我公司视为您已了解并接受相关标准条款。
                <w:br/>
                本产品景点首道门票以旅行社协议价核算，在当地请出示有效证件、按旅行社协议价差额退还、具体如下： 60--64 岁立减：80 元/人   65--69 岁立减：300 元/人   70 岁以上立减：550 元/人
                <w:br/>
                <w:br/>
                备注：
                <w:br/>
                地球之心--乌兰湖，进出乌兰湖景区必须乘坐穿沙越野冲浪车、请系好安全带，有腰间盘突出、心脏搭桥术后、癫痫 等病史请如实提前告知！
                <w:br/>
                a、1.2 米以下小孩门票及区间车全免、1.2 米以上或 6-18 岁学生半价。b、持军官证、残疾证特殊证件请报名前告知、 特殊证件景区核实后免首道门票、在窗口购买纸质门票入园，以景区认定为准（拒绝假证）。c、2024 年额旗各景区 执行票务通系统，输入名字+身份证号码在票务通系统上购票、系统自动识别游客年龄（65和 70 岁、卡生日当天）、 游客在票口闸机刷身份证入园，凡是证件及年龄不符合景区认定条件的，门票差额游客现补。d、部分景区需提前预  约/预订门票+交通车辆，不进景交的游客需提前 2-3 天告知领队/导游人员。e、额济纳旗门票价格以 2023 年为参考， 2024 年 9 月份时如有调整，以景区公示挂牌价为准，多退少补！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【参团需知】：
                <w:br/>
                1、收客前请提前来电，确认位置。请携带本人有效证件（成人身份证、儿童带户口簿）参团。
                <w:br/>
                2、因人力不可抗拒的因素所产生的费用，根据新旅游法规定双方协商解决。
                <w:br/>
                3、参团过程中，如产生需退门票情况，以客人签字为准。
                <w:br/>
                4、游览景点在不减少的前提下，导游征得全体游客签字认可，可调整景点先后顺序，以上行程作为主要参考行程。
                <w:br/>
                5、游客不得私自离团。如因特殊原因必须离团，请游客必须给导游签离团申请书，并要求游客所报名的组团社以确 认件的形式传真至我社，待我社确认后方可离团，已发生的费用一概不退，离团后所发生的任何情况均和我社无关。 如游客未提出离团申请而私自离团，我社会立即向有关部门申报，并不承担因此而造成的任何相关的责任。
                <w:br/>
                6、行程内的另行付费项目也是行程安排内容（请组团社在游客报名时用合同形式说明），但游客可自由选择参与， 不参与的团员需景点门口下车自由活动等候（游客应当选择自己能够控制风险的活动项目，等候时间为参与者的游览 时间）。导游推荐另行付费景点须掌握原则，全车半数以上方可安排。
                <w:br/>
                7、南北方存在饮食方面的差异，请游客尽量适应当地的饮食习惯，不接受因饮食不习惯而投诉。
                <w:br/>
                8、我社导游将严格按照行程安排执行，如游客所持行程内容与所签合同行程内容不符出现的投诉,我社概不负责。
                <w:br/>
                9、我社对 18 岁以下的未成年人和 60 岁以上游客不承担监护权；游客须自行保管自己贵重物品，如游客因自身原因 遗失物品，由游客自行负责，旅行社及导游有义务协助寻找或报案，但不负责因此而造成的赔偿及相关的投诉。
                <w:br/>
                重要提示：失信人员请您如实告知，如隐瞒造成交通延损或酒店不接待等损失游客自行承担。如您在旅程当中对我  们的服务及接待标准有异议，请在当地提出沟通解决，本着“先沟通解决，后投诉 ”的原则。我社处理游客意见，  以游客在旅游目的地签署的“旅游服务接待质量反馈单 ”为依据，请团友本着公平、公正、实事求是的原则填写，  因虚假填写或不填意见单而产生的后续争议和投诉我社恕不受理，若游客在当地未明确提出意见，视为自行放弃权  利，回程后投诉我社不予受理，我社将参考全团80%游客签署的意见单为依据，多谢合作与支持！（投诉解决期限为  团队返回后 1 周内有效）。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2025-07-17T05:19:15+08:00</dcterms:created>
  <dcterms:modified xsi:type="dcterms:W3CDTF">2025-07-17T05:19:15+08:00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