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7-8月【童话迪士尼】香港西九龙直达高铁回：香港经典观光、迪士尼乐园、单动单高4日游(含迪士尼门票)行程单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C0081722480513n2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
                <w:br/>
              </w:t>
            </w:r>
          </w:p>
          <w:p>
            <w:pPr>
              <w:pStyle w:val="indent"/>
            </w:pPr>
            <w:r>
              <w:rPr>
                <w:rFonts w:ascii="微软雅黑" w:hAnsi="微软雅黑" w:eastAsia="微软雅黑" w:cs="微软雅黑"/>
                <w:color w:val="000000"/>
                <w:sz w:val="20"/>
                <w:szCs w:val="20"/>
              </w:rPr>
              <w:t xml:space="preserve">
                福建各出发地动车站出发，自行前往深圳北，抵达深圳后自行办理入住。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深圳-香港（需持香港有效签注）
                <w:br/>
              </w:t>
            </w:r>
          </w:p>
          <w:p>
            <w:pPr>
              <w:pStyle w:val="indent"/>
            </w:pPr>
            <w:r>
              <w:rPr>
                <w:rFonts w:ascii="微软雅黑" w:hAnsi="微软雅黑" w:eastAsia="微软雅黑" w:cs="微软雅黑"/>
                <w:color w:val="000000"/>
                <w:sz w:val="20"/>
                <w:szCs w:val="20"/>
              </w:rPr>
              <w:t xml:space="preserve">
                自行前往莲塘口岸集合，在导游的带领下办理通关手续，随后换乘旅游大巴前往香港。
                <w:br/>
                2023年2月6日，莲塘口岸全面恢复正常通关，地铁直达，一地两检，过关免换乘，步行即可抵达香港，尽享丝滑通关，成为旅客前往香港的首选口岸。黄大仙祠（约30分钟）
                <w:br/>
                黄大仙祠位于黄大仙竹园村，供奉赤松黄大仙师，是香港著名的庙宇之一。「香港黄大仙信俗」的其中一个理念为「有求必应」。于2010年评为一级历史建筑，而「香港黄大仙信俗」则于2014年列为国家级非物质文化遗产。连锁茶餐厅-大家乐 享用午餐（约30分钟）1968 年创立的大家乐，是香港知名的港式茶餐厅连锁品牌 ，专注于提供各种港式风味的大家乐自选套餐（5选1）
                <w:br/>
                （鱼 香 茄 子 饭-煎 蛋 免 治 牛 肉 饭-豉 汁 排 骨 饭-明 炉 烧 味 红 肠 饭-肉 燥 鸡 扒 饭）以上套餐配：中式例汤 或 港式奶茶（以餐厅当天实际安排为准）
                <w:br/>
                温馨提示：
                <w:br/>
                以上套餐如因季节原因作出临时调整，恕不另行通知；如遇餐厅装修或满位 ，则换为同等标准香港酒楼食用围餐。
                <w:br/>
                <w:br/>
                西九文化区（约 30 分钟）
                <w:br/>
                西九文化区位于西九龙填海区南端，占地40公顷，是全球其中一个大型，集艺术、教育及公共空间于一身的文化区。包括艺术公园及连贯的海滨长廊。其他已开放的设施有香港故宫文化博物馆、视觉文化博物馆M+等。香港故宫文化博物馆（外观）这座现代建筑展示了对传统美学的全新演绎，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
                <w:br/>
                星光大道（约30分钟）
                <w:br/>
                以香港电影为主题的星光大道于2004年开幕，在2019年经翻新后重开。逾百个经典巨星的掌印，细致地刻于木制扶手上，让游人近距离观赏。演艺界名人相关的星光熠熠电影元素，与维港美景互相辉映。
                <w:br/>
                “优质旅游服务”计划认可零售商户－DFS免税店（约60分钟）
                <w:br/>
                DFS环球免税集团是全球大型的免税营运商之一，位于尖沙咀地段的DFS是该集团极具代表性的大型综合免税商场。其中Bally、Burberry、Cartier、Celine、ChristianDior、Fendi、Prada、Omega、Longine等品牌，含盖了新款包袋、皮具、时装、饰品、化妆品、香水、手表、珠宝等，让人眼花缭乱。
                <w:br/>
                温馨提示：
                <w:br/>
                ① 尖沙咀拥有众多大型商场，云集奢华精品、当季新品、限量潮物，以及本地品牌好物等，如DFS免税店、海港城、K11 MUSEA并不属于旅行社指定购物场所。
                <w:br/>
                ② 上述推荐安排为周边自由活动集散地点，导游不引导、强制进入，无需担心隐性购物。
                <w:br/>
                前九广铁路钟楼（外观）
                <w:br/>
                前九广铁路钟楼位于尖沙咀天星码头侧，于1915年落成，是当时尖沙咀火车总站的一部分。随着火车总站于1975年迁往红磡，旧火车总站大楼遭拆卸，仅保留钟楼，成为尖沙咀的地标。钟楼于1990年列为古迹。
                <w:br/>
                天星小轮（约10分钟）
                <w:br/>
                维多利亚港两岸的天际线不断蜕变，这其中不变的风景，是120年来穿梭于香港岛与九龙之间的天星小轮，从船上眺望出去，维多利亚港风光无可比拟，更是被《国家地理旅游杂志》誉为“人生50个必游项目”之一。
                <w:br/>
                温馨提示：
                <w:br/>
                想360度饱览维多利亚港两岸醉人夜景，可自费升级大型维港夜游：东方之珠号/洋紫荆号/海龙明珠号（不含晚餐￥150/人、含晚餐￥200/人，游船时间约45分钟，详情请咨询随团导游）。
                <w:br/>
                中环摩天轮（外观）约20层楼高，号称“香港之眼”，成为中环网红打卡地标。旁边的中环码头更是TVB拍摄的御用取景地。
                <w:br/>
                太平山顶（约60分钟）
                <w:br/>
                <w:br/>
                到香港旅游，太平山顶非去不可。站在这个香港岛最高点，居高临下，将整个城市的繁华尽收眼底。
                <w:br/>
                <w:br/>
                走到山顶凌霄阁对面，就是山顶广场。而位于顶层的观景台不只免费开放，还提供望远镜，让你可以向北饱览醉人的维港景色，往南远眺薄扶林水塘及南中国海的秀丽美景！山上还有着独特碗状外形的山顶凌霄阁、云集全球名人蜡像的香港杜莎夫人蜡像馆（门票不含）。
                <w:br/>
                <w:br/>
                温馨提示：
                <w:br/>
                团费不含凌霄阁摩天台、杜莎夫人蜡像馆门票，可自费前往香港杜莎夫人蜡像馆。
                <w:br/>
                香港会展中心新翼（外观 ，约15分钟）
                <w:br/>
                外观雄伟独特的香港会议展览中心是香港首屈一指的国际会议及展览场地，总面积达306 000平方米。 1997年7月1日香港回归祖国大典在香港会议展览中心举行，会展中心因此成为国际瞩目的焦点。
                <w:br/>
                金紫荆广场
                <w:br/>
                金紫荆广场位于博览道东，与香港会议展览中心接壤，广场放置了「永远盛开的紫荆花」雕塑(即「金紫荆」)。金紫荆雕塑是中央人民政府送赠香港特别行政区的贺礼，庆祝香港在1997年回归祖国。
                <w:br/>
                自由选择晚餐（自理）
                <w:br/>
                约定时间集合，前往酒店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
                <w:br/>
              </w:t>
            </w:r>
          </w:p>
          <w:p>
            <w:pPr>
              <w:pStyle w:val="indent"/>
            </w:pPr>
            <w:r>
              <w:rPr>
                <w:rFonts w:ascii="微软雅黑" w:hAnsi="微软雅黑" w:eastAsia="微软雅黑" w:cs="微软雅黑"/>
                <w:color w:val="000000"/>
                <w:sz w:val="20"/>
                <w:szCs w:val="20"/>
              </w:rPr>
              <w:t xml:space="preserve">
                特别赠送：香港全日通港铁票，睡到自然醒可乘坐地铁前往园区
                <w:br/>
                香港全日通地铁票，是游客畅游香港的超值之选，入闸时间算起可在24小时内无限次搭乘香港地铁（机场快线，上水-罗湖/落马洲，头等舱除外）
                <w:br/>
                香港迪士尼乐园度假区位于大屿山北部，占地126公顷，属世界级的家庭度假胜地。
                <w:br/>
                穿过以怀旧美国小镇风格打造的美国小镇大街后，乐园的地标、幻想世界园区的华丽城堡便映入眼帘。
                <w:br/>
                以太空科技和星际历险为主题的明日世界、以丛林历险为主题的探险世界、色彩缤纷和满有童真的反斗奇兵大本营、恍似美国西部荒废小镇的灰熊山谷丶放满探险家各式各样收藏品的迷离庄园，以电影《魔雪奇缘》为主题的魔雪奇缘世界等多个园区，都有不同刺激程度的机动游戏、主题人物汇演和音乐剧、电影院等等候大家参与。
                <w:br/>
                乐园内各个园区均有餐饮设施，让游人玩乐之馀品尝特式美食（用餐自理）。在玩过各园区后，游人都不会错过充满欢乐气氛的花车巡游，以及在特定日子举行的烟花汇演。
                <w:br/>
                温馨提示：
                <w:br/>
                我们将给每一位游客派发香港迪士尼乐园门票，游客持卡票自行搭乘港铁往返迪士尼乐园游玩。（导游提供交通指引，让你安心出行）。
                <w:br/>
                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香港全天自由活动不含车导、用餐自理）-返回福建
                <w:br/>
              </w:t>
            </w:r>
          </w:p>
          <w:p>
            <w:pPr>
              <w:pStyle w:val="indent"/>
            </w:pPr>
            <w:r>
              <w:rPr>
                <w:rFonts w:ascii="微软雅黑" w:hAnsi="微软雅黑" w:eastAsia="微软雅黑" w:cs="微软雅黑"/>
                <w:color w:val="000000"/>
                <w:sz w:val="20"/>
                <w:szCs w:val="20"/>
              </w:rPr>
              <w:t xml:space="preserve">
                香港是购物的天堂，行程所住酒店就位于近市区或近地铁，轻松可到达旺角、油麻地、尖沙咀、铜锣湾、中环等繁华商圈。推荐地点：
                <w:br/>
                海港城，尖沙咀站A1或L5出口，香港最大购物中心，集名牌专柜、购物、美食、娱乐、景观于一身。
                <w:br/>
                朗豪坊，旺角站C3出口，1/F至3/F时尚品牌汇聚，4/F美食广场，8/F至12/F Spiral潮流特区。
                <w:br/>
                崇光百货，铜锣湾站D出口，楼高19层，日资投建，为全港最大百货商店。
                <w:br/>
                时代广场，铜锣湾站A出口，全港人流及租金榜首商业体，包括大型购物商场、电影院、食通天美食广场
                <w:br/>
                香港素有“美食天堂”的美誉，各式各样的中外美食应有尽有，但最著名的还是那“港式风味”，港式海鲜、
                <w:br/>
                港式茶餐厅小吃、港式烧腊、港式甜品，还有各种异国美食。
                <w:br/>
                华星冰室，港式茶餐厅，地址：旺角西洋菜南街107號地下，旺角站 A1 出口，人均消费50；
                <w:br/>
                招牌菜：港式奶茶、炒蛋多士、紅豆蓮子冰、脆皮奶油豬仔包
                <w:br/>
                添好运，早茶点心，地址：深水埗福榮街9-11號地舖，深水埗站 B2 出口，人均消费100；
                <w:br/>
                招牌菜：古法糯米雞、布拉腸粉、杞子桂花糕、晶瑩鮮蝦餃、酥皮焗叉燒包
                <w:br/>
                池记，米其林云吞面，地址：尖沙咀乐道52号，尖沙咀站A1出口，人均消费50；
                <w:br/>
                招牌菜：炸云吞、鲜虾云吞面、鲮鱼球、薏仁水、百合银耳羹
                <w:br/>
                表叔火锅，港式打边炉，地址：大角咀福全街19號地下，旺角站 A2 出口，人均消费200；
                <w:br/>
                招牌菜：酸菜鱼锅、清汤牛腩锅、手切黑豚肉、即炸鱼皮、蟹籽墨鱼滑、手打四宝丸
                <w:br/>
                自行返回，香港动车西九龙直达福建乘动车返回温馨的家，结束旅程！祝旅途愉快!
                <w:br/>
                <w:br/>
                --以上行程时间如因不可抗力因素，在不影响行程和接待标准前提下，导游会进行游览顺序调整，敬请谅解！
                <w:br/>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
                <w:br/>
                交通：福建-深圳北、香港西九龙-福建二等座，当地旅游大巴，保证一人一座。
                <w:br/>
                用餐：1早1正（香港60元）（不用餐不退费）
                <w:br/>
                住宿：1晚深圳当地四星+2晚香港当地四星。
                <w:br/>
                导游：专业香港导游随团服务。
                <w:br/>
                <w:br/>
                参考酒店：
                <w:br/>
                <w:br/>
                  深圳酒店：合泰熙琳酒店、维也纳酒店、山水时尚酒店等
                <w:br/>
                <w:br/>
                香港酒店：荃湾丝丽酒店/荃湾帝盛酒店/荃湾悦品酒店/荃湾旭逸酒店/帝景酒店/华丽海湾酒店/悦品海景酒店/观塘帝盛酒店/土瓜湾富荟酒店/八度海逸酒店/星淮酒店/富豪东方酒店/北角海逸酒店/南湾如心酒店/英皇骏景酒店/湾仔帝盛酒店/屯门悦品酒店/福朋喜来登酒店/丽豪航天城酒店/悦来酒店或其他参考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单房差1000/人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需持港澳通行证有效期，香港有效签注。
                <w:br/>
                入境香港一人最多只能带19支烟，请勿在公共场合及室内场所吸烟，违者后果自负。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1、本线路为散客拼团，团友可能来自不同地域、参加不同线路，且会更换导游，但不影响正常游览。
                <w:br/>
                2、参加港澳游线路，请出发前提前1天或以上提供出行者的姓名、通行证号、联系电话（开通国际漫游功能）。
                <w:br/>
                3、因游客自身原因（如疾病/怀孕/携带违禁品/证件有误/护照抽查等）造成的通关延误，需自理费用追赶团队。
                <w:br/>
                4、天星小轮和运财银钻为赠送项目，如遇不可抗力或维修停开 ，无费用可退。
                <w:br/>
                5、香港住宿产生单人，须服从导游安排拼住；澳门/珠海住宿产生单人，需加床或补房差，不安排拼住。
                <w:br/>
                6、18岁以下未成年人、65岁以上长者，必须有成年家属或监护人陪同参团 ，否则不予接待。敬请谅解！
                <w:br/>
                7、迪士尼、海洋公园等有门票景点，导游不陪同游览。如进入景区时有需要寄存行李的，产生的行李寄存费请自理。
                <w:br/>
                8、香港主题乐园禁止游客携带食物和饮料入内；澳门赌场禁止穿拖鞋短裤、衣冠不整及未满21周岁者进去娱乐场。
                <w:br/>
                9、因港澳特殊习俗，中式围餐默认10-12人一桌，座位相对紧凑，如人数超出范围菜品会相应增减。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2025-06-28T18:01:15+08:00</dcterms:created>
  <dcterms:modified xsi:type="dcterms:W3CDTF">2025-06-28T18:01:15+08:00</dcterms:modified>
</cp:coreProperties>
</file>

<file path=docProps/custom.xml><?xml version="1.0" encoding="utf-8"?>
<Properties xmlns="http://schemas.openxmlformats.org/officeDocument/2006/custom-properties" xmlns:vt="http://schemas.openxmlformats.org/officeDocument/2006/docPropsVTypes"/>
</file>