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恩施大峡谷+梭布垭+石门地心谷+长江三峡+荆州古城（双飞）5日游行程单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G00717201595026N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去程：福州-荆州MF8749(08：40-10：35)
                <w:br/>
                 回程：荆州-福州MF8750（11:20-13:05）
                <w:br/>
                往返直飞不经停
                <w:br/>
                行李托运：20KG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行前往福州机场乘坐飞机，前往荆州导游接团，抵达后中国水电之都-宜昌港码头上船，乘坐【长江三峡系列豪华游轮】（游览时间约3-4小时，具体游览时间以游船公司安排为准），游览举世闻名的【长江三峡】尽揽世界顶级旅游风景区长江三峡精华段核心区【西陵峡原始峡谷风光】“天然画廊”风采依旧，雄、秀、奇、幽自然风貌依存，西陵峡峡口也是长江三峡里面唯一一个可以看到老三峡原汁原味的地方了。浩浩长江奔涌至石牌河段时，转了个110度的弯，形成一个巨大的月牙形，宛如一弯明月镶嵌其中。近观【葛洲坝水利枢纽工程全貌】野人坨、仙人溪，两地看千年悬棺、仙女瀑布。沿途可看蹦级跳台、吊角楼、下牢溪大桥等景点，乘船【翻坝过双线五级船闸】游览后上岸，途中车观【三峡大坝】，途径【四渡河大桥】四渡河大桥是国内首座山区特大悬索桥，桥梁跨越四渡河峡谷，桥面行车道与峡谷谷底高差达560m,比目前世界高桥法国米约大桥还要高290米，借助火箭弹发射先导索过峡谷，开创了国内乃至世界建桥史上的先河，前往恩施入住酒店。（特别提示：西陵峡游船分上行与下行线路，导游根据当天游船出发时间具体合理安排，具体酒店入住地导游根据时间合理安排）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荆州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后前往恩施【石门河地心谷】（游览时间约2小时，空中魔毯、垂直电梯等，属景区另行收费项目，导游不推荐）石门河地心谷一带山势陡峭，它从百米高的绝壁上硬生生地凿开，风光旖旎，水质清澈见底，是世界高山喀斯特岩溶嶂谷罕见景观杰作，使人不由得惊叹大自然的鬼斧神工。景区集山、水、道、洞、情于一体。石门河景区享有“世界第一古人，中国第一古河，巴楚第一古道，施南第一佳要”的美誉。游览结束后前往【恩施女儿城】（游览约2小时）世间男子不二心，天下女儿第一城。恩施土家女儿城是全国土家族文化集聚地，也是武陵地区城市娱乐消费中心和旅游集散地。女儿城小吃街左邻繁华的商业区，右邻水上乐园，汇集恩施州八县市特色小吃以及全国各地特色美食，恩施油香、土家包谷粑粑、恩施豆皮、建始大饼、炕洋芋、蒸儿糕、成都钵钵鸡、陕西夹肉饼、长沙臭豆腐等经典美食颇受游客喜爱。行程结束后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国家5A级景区【恩施大峡谷】，乘坐景区交通车进入景区游览恩施大峡谷第一大景点【云龙河地缝】地缝位于恩施大峡谷山脚，全长近20公里，最深处近100米，地缝两侧绝壁陡峭，一道道瀑布飞泻直下，水质清澈见底，在正午阳光下呈现出一弯弯彩虹，斑斑阳光洒入缝中，以险、俊、奇、幽的自然景象展现在人们眼前。
                <w:br/>
                <w:br/>
                体力较好的可前往与美国科罗拉多大峡谷相媲美的【七星寨】(老人慎往，上行缆车105元/人自理，下行扶梯30元/人自理，不去的在大峡谷自由活动）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行程结束后返回酒店休息！
                <w:br/>
                <w:br/>
                温馨提示：恩施大峡谷七星寨体力付出较大，年龄较大或体力不加的慎游，请视个人体力是否游览，不去在可在山下自由活动。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餐后前往【恩施大型特产超市】（自由参观时间约90分钟）土特产超市属于当地政府拉动利民、让更多游客了解恩施硒文化，里面有硒土特产展示区，不属于购物店，不强制消费。前往国家4A级景区【梭布垭石林】（游览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时间充足赠送游览）后乘车前往游览【荆州古城】（不上城墙（上墙自行购票30元/人），游览时间约1小时）：其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早餐后车送荆州机场乘坐飞机，返回福州，结束愉快的旅行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1、交通：往返飞机经济舱（特价机票，取消全损）；
                <w:br/>
                2、区间：当地空调旅游大巴车；
                <w:br/>
                3、住宿：当地舒适型酒店（单男单女自补房差）
                <w:br/>
                <w:br/>
                4、门票：已含70周岁以上（70周岁以下补120；请知晓）
                <w:br/>
                5、餐费：4早3特色餐（不用不退）
                <w:br/>
                6、导游：当地优秀导游服务；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1、恩施大峡谷小蛮腰30元/人（非必要，自愿自理）
                <w:br/>
                2、梭布垭石林景区换乘车30元/人（必须乘坐）
                <w:br/>
                3、恩施地心谷景区换乘车30元/人（必须乘坐）
                <w:br/>
                4、恩施梭布垭山海经5D电影68元/人（非必要，自愿自理）
                <w:br/>
                5、七星寨上行索道105元/人，下行扶梯30元/人（自愿自理，老人及体力不佳的游客请谨慎前往七星寨）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恩施土特产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门票：已含70周岁以上（70周岁以下补120；请知晓）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1、因产品为散拼团，工作人员会在客人抵达的前1天联系客人，通知当地的接团时间，20:00之前若没收到导游或旅行社工作人员信息，请主动与组团社联系，避免漏接。
                <w:br/>
                <w:br/>
                3、所有参团客人必须服从导游安排，不得随意脱团，遵守集合时间（如规定时间内未到达集合地点，客人自行打车与导游汇合，费用客人自理）。
                <w:br/>
                <w:br/>
                4、团队游览期间旅游者擅自离团视同游客违约，旅行社与其旅游服务关系自动终止，未发生的费用不退，离团后一切后果自负，与旅行社无关。
                <w:br/>
                <w:br/>
                5、在不减少旅游景点的条件下，导游有权根据天气、地形、队员状态等调整线路旅游顺序。
                <w:br/>
                <w:br/>
                6、在旅游过程中，如果对用餐、住宿有异议，请在用餐或住宿时就给导游反映情况，以方便我们及时处理；如用餐后或住宿后，再反映质量问题，我社不再接受投诉。
                <w:br/>
                <w:br/>
                7、行程结束时请根据自己的真实意愿填写意见单，如意见单填写满意，行程结束后再投诉，我社不予接受。
                <w:br/>
                <w:br/>
                8、如遇政治、天气、高速封闭、交通堵塞、飞机晚点等不可抗力因素，造成行程延误或者变更，根据旅游相关规定，我社不承担相应的损失赔偿责任，所增加的费用由客人自理，但我公司将积极协调处理。
                <w:br/>
                <w:br/>
                9、75岁以上及孕妇不予接待，70岁以上以及患有心脏病、高血压的，必须有亲友的陪伴方可接待，如隐瞒事实参团发生的不良后果，旅行社不承担责任和赔偿。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开票后不换不退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2025-07-17T05:29:07+08:00</dcterms:created>
  <dcterms:modified xsi:type="dcterms:W3CDTF">2025-07-17T05:29:07+08:00</dcterms:modified>
</cp:coreProperties>
</file>

<file path=docProps/custom.xml><?xml version="1.0" encoding="utf-8"?>
<Properties xmlns="http://schemas.openxmlformats.org/officeDocument/2006/custom-properties" xmlns:vt="http://schemas.openxmlformats.org/officeDocument/2006/docPropsVTypes"/>
</file>