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绚丽丝路行程单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G0091717144747qq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泉州/兰州
                <w:br/>
              </w:t>
            </w:r>
          </w:p>
          <w:p>
            <w:pPr>
              <w:pStyle w:val="indent"/>
            </w:pPr>
            <w:r>
              <w:rPr>
                <w:rFonts w:ascii="微软雅黑" w:hAnsi="微软雅黑" w:eastAsia="微软雅黑" w:cs="微软雅黑"/>
                <w:color w:val="000000"/>
                <w:sz w:val="20"/>
                <w:szCs w:val="20"/>
              </w:rPr>
              <w:t xml:space="preserve">
                福州/厦门/晋江乘坐飞机前往甘肃兰州，兰州是黄河唯一穿城而过的城市，已有两千多年的历史，市区依山傍水，山静水动，是古丝绸之路的重镇。
                <w:br/>
                <w:br/>
                抵达兰州后，由工作人员接机或接站前往酒店入住。如航班抵达较早，可自行游览【黄河母亲塑像】由著名的雕塑家何鄂女士创作，或【水车园】是兰州人民利用黄河水的接触典范，再现了一百多年前黄河两岸水车林立的场景。
                <w:br/>
                <w:br/>
                <w:br/>
                温馨提示
                <w:br/>
                <w:br/>
                1、出发前一天18:00前会有工作人员以短信形式或电话形式联系你，出发前请携带有效期内的身份证件原件，办理登机牌及住宿。当天抵达由专人接机，入住酒店，请保持所留电话的畅通，收到信息请及时回复！
                <w:br/>
                <w:br/>
                2、临近航班抵达的游客可能会乘坐同一辆车返回市区，最长等待时间不超过60分钟；接机为赠送项目，不参加该项目无费用可退。
                <w:br/>
                <w:br/>
                3. 抵达酒店后自行报客人姓名，出示本人身份证办理入住手续。办理入住时如酒店要求支付押金，需您自行支付，退房时酒店无损坏和消费，押金在离店时退还！
                <w:br/>
                <w:br/>
                4.兰州海拔1500米，大多人不会有髙原反应，但是由于初到高原，请不要剧烈运动，注意休息，切勿感冒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兰州/张掖/嘉峪关
                <w:br/>
              </w:t>
            </w:r>
          </w:p>
          <w:p>
            <w:pPr>
              <w:pStyle w:val="indent"/>
            </w:pPr>
            <w:r>
              <w:rPr>
                <w:rFonts w:ascii="微软雅黑" w:hAnsi="微软雅黑" w:eastAsia="微软雅黑" w:cs="微软雅黑"/>
                <w:color w:val="000000"/>
                <w:sz w:val="20"/>
                <w:szCs w:val="20"/>
              </w:rPr>
              <w:t xml:space="preserve">
                早餐后自行前往火车站，乘车赴张掖（火车或动车或大巴），抵达后接站用中餐，乘车游览【七彩丹霞】（游览 2.5 小时，含区间车），丹霞奇观面积博大，色彩艳丽，场面壮观，气势磅礴，是我国北方干旱地区最典型的丹霞地貌，也是另一种地貌类型七彩丘陵，其色彩之缤纷、观赏性之强、面积之大冠绝全国，举世罕见。著名导演张艺谋执导的电影《三枪拍案惊奇》将景区定为外景拍摄主场地之一，影片全国各地上映后丹霞景区成为国内外游客竟相前往的旅游胜地。
                <w:br/>
                <w:br/>
                后参观有着“梦回丝绸之路，一结千年文化“之称的【张掖丹霞口旅游度假小镇】（30分钟）自行品尝正宗的西北特色手工美食、体验甘肃本地民俗及人文历史、感受灵动而富有民族特色的丝路演艺秀，在小镇，你将享受到多方位演绎视觉盛宴，与各种街头氛围演艺、特色巡游不期而遇。后乘车赴嘉峪关，后入住酒店休息！
                <w:br/>
                <w:br/>
                <w:br/>
                温馨提示
                <w:br/>
                <w:br/>
                1、七彩丹霞景点有北门、西门两个进出口，请注意导游线路提示及建议游览顺序，乘坐景区内区间大巴，问清楚路线去向。今天拍照量大，请提前相机充电和预留SD卡内存，临近悬崖栏杆拍照请注意人身和手机安全，切勿拥挤。
                <w:br/>
                <w:br/>
                2、西部气候干燥，紫外线强，在参观游览丹霞地貌时，因景区没有遮阳物，注意防晒。丹霞景区请不要随意上山，请勿踩踏。
                <w:br/>
                <w:br/>
                3、兰州张掖首选动车火车，旺季可能会走大巴，张掖嘉峪关满5人，一车到底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嘉峪关/敦煌
                <w:br/>
              </w:t>
            </w:r>
          </w:p>
          <w:p>
            <w:pPr>
              <w:pStyle w:val="indent"/>
            </w:pPr>
            <w:r>
              <w:rPr>
                <w:rFonts w:ascii="微软雅黑" w:hAnsi="微软雅黑" w:eastAsia="微软雅黑" w:cs="微软雅黑"/>
                <w:color w:val="000000"/>
                <w:sz w:val="20"/>
                <w:szCs w:val="20"/>
              </w:rPr>
              <w:t xml:space="preserve">
                早餐后，参观举世闻名的万里长城最西端终点的险要关隘【嘉峪关城楼】（参观约 2 小时），是长城防线上重要的军事要塞、河西第一隘口，也是古丝绸之路上的必经关隘，素有“天下第一雄关”之称。楼阁高耸，巍峨壮观，与远隔万里的“天下第一关”山海关遥相呼应，名动天下。后游览【长城第一墩】（区间车12元自理，参观40分钟），长城第一墩又称讨赖河墩，是嘉峪关西长城最南端的一座墩台，也是明代万里长城最西端的一座墩台。游览结束后，乘车赴沙漠绿洲——敦煌，沿途观自然分化的雅丹地貌，终年积雪的祁连山脉！
                <w:br/>
                <w:br/>
                当日行程中人数满4人，特别赠送网红丝绸之路新地标--【大地之子】的神秘面纱，（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
                <w:br/>
                <w:br/>
                远观【海市蜃楼】 它是由一个“主殿”和四个“阙楼”构成，名曰《无界》，在戈壁荒漠中，实属一处难得的景致。后乘车前往敦煌，车览【汉武雄风】雕塑塑造了汉武帝的光辉形象，作品风格远承汉唐的雄伟气韵，质朴无华的美学追求与苍茫的戈壁相统一。抵达敦煌后入住酒店。晚上可自费欣赏敦煌演出，也可以自由游览沙洲夜市，自费品尝独特名族小吃，感受丝路小城文化特色！
                <w:br/>
                <w:br/>
                <w:br/>
                <w:br/>
                <w:br/>
                温馨提示
                <w:br/>
                <w:br/>
                1、嘉峪关-敦煌（单程 400KM，车程约 5小时），路程比较长，请备一些零食及用水。
                <w:br/>
                <w:br/>
                2、团队满4人以上，赠送【大地之子】【海市蜃楼】，【大地之子】如遇天气、交通、自然灾害等原因景区关闭，我社将取消此景点，赠送项目无费用可退！
                <w:br/>
                <w:br/>
                3、途径瓜州服务区，有当地商贩在此兜售商品，非我社指定购物店，请谨慎购买！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
                <w:br/>
              </w:t>
            </w:r>
          </w:p>
          <w:p>
            <w:pPr>
              <w:pStyle w:val="indent"/>
            </w:pPr>
            <w:r>
              <w:rPr>
                <w:rFonts w:ascii="微软雅黑" w:hAnsi="微软雅黑" w:eastAsia="微软雅黑" w:cs="微软雅黑"/>
                <w:color w:val="000000"/>
                <w:sz w:val="20"/>
                <w:szCs w:val="20"/>
              </w:rPr>
              <w:t xml:space="preserve">
                早餐后，后乘车游览【鸣沙山月牙泉】(游览约 2 小时)。主要景点有月牙泉、鸣沙山；月牙泉处于鸣沙山环抱之中，其形酷似一弯新月而得名；鸣沙山因沙动成响而得名，它为流沙积成，分红、黄、绿、白、黑五色。古往今来以"山泉共处，沙水共生"的奇妙景观著称于世，被誉为"塞外风光之一绝"。游览结束后返回市区用中餐。
                <w:br/>
                <w:br/>
                午餐后，乘车赴莫高窟，参观举世闻名的世界文化遗产、佛教艺术宝库【莫高窟】(含A票，参观约2.5小时，含景区车及讲解费)，始建于十六国的前秦时期，历经十六国，形成巨大的规模，莫高窟与山西大同云岗石窟、河南洛阳龙门石窟、甘肃天水麦积山石窟合称为中国四大石窟，它是世界上现存规模最大、内容最丰富的佛教艺术地。
                <w:br/>
                <w:br/>
                后特别安排【鸣沙山月牙泉二次入园】，观看大漠日落，欣赏最美沙漠星空，沉浸式体验鸣沙山鸣沙山万人星空演唱会。
                <w:br/>
                <w:br/>
                <w:br/>
                温馨提示
                <w:br/>
                <w:br/>
                1.当日【莫高窟】和【鸣沙山月牙泉】游览顺序会根据天气和莫高窟预约情况进行相应调整，望知悉!
                <w:br/>
                <w:br/>
                2.莫高窟门票按照报团确认件到达当地地接社时间依次进行预约，故同团中会出现预约莫高窟参观时间不一致或者部分团友正常票部分团友应急票，甚至个别无票情况。团队参观时间也会严格按照莫高窟预约场次进行。望知悉！
                <w:br/>
                <w:br/>
                3.莫高窟是集珍贵性、脆弱性为一体的世界文化遗产，需要我们精心呵护。在参观过程如遇下雪、下雨、沙尘暴等恶劣天气，为保护文物，莫高窟石窟暂停对外开放。请配合工作人员安排。如无法参观则按莫高窟规定退还门票费用。
                <w:br/>
                <w:br/>
                4.敦煌气候干燥，早晚温差较大，7-8月份温度较高，根据温度增减衣物，以防感冒，做好防晒，多补充水分。
                <w:br/>
                <w:br/>
                5.在鸣沙山月牙泉景区游览时，沙山上风沙较大、且沙子特别细软，请保管好随身携带物品，请做好手机、相机等电子设备的防沙措施。也请客人做好防晒工作！
                <w:br/>
                <w:br/>
                6.鸣沙山月牙泉娱乐项目较多，选择骑骆驼或沙漠越野等项目时，请事先了解安全注意事项，根据自身情况再做选择！个人自费游玩项目参考：骑骆驼100元，鞋套租用15元/双，滑沙25元/人次，沙漠越野车300元/辆起，还有越野摩托、滑翔机等活动（谨慎选择参加）
                <w:br/>
                <w:br/>
                7、莫高窟旅游参观注意事项：
                <w:br/>
                <w:br/>
                1.莫高窟洞窟内禁止拍照，请配合当地工作人员工作，保管好照相机、摄像机、手机等拍照工具。
                <w:br/>
                <w:br/>
                2.如遇下雪、下雨、沙尘暴等天恶劣天气，为保护文物，莫高窟石窟暂停对外开放。
                <w:br/>
                <w:br/>
                3.爱护文物，请勿刻划、涂写、触摸笔画、彩塑。
                <w:br/>
                <w:br/>
                4.凡破坏、损伤文物者，按国家有关法规查处。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敦煌/兰州
                <w:br/>
              </w:t>
            </w:r>
          </w:p>
          <w:p>
            <w:pPr>
              <w:pStyle w:val="indent"/>
            </w:pPr>
            <w:r>
              <w:rPr>
                <w:rFonts w:ascii="微软雅黑" w:hAnsi="微软雅黑" w:eastAsia="微软雅黑" w:cs="微软雅黑"/>
                <w:color w:val="000000"/>
                <w:sz w:val="20"/>
                <w:szCs w:val="20"/>
              </w:rPr>
              <w:t xml:space="preserve">
                早餐后乘车赴玉门关(车程95公里，约1.5小时）,沿途可远观大自然的鬼斧神工之作----【敦煌天然睡佛】,抵达【玉门关】(游览约1小时)俗称“小方盘城”因唐代诗人王之涣的《凉州词》“羌笛何须怨杨柳，春风不渡玉门关”而名垂千古。始建于汉武帝开通西域道路、设置河西四郡之时，因西域的玉石由此输中原，以此而得名。曾是西汉时期重要的军事关隘和丝绸交通要道，也是丝绸之路北道的咽喉要隘。
                <w:br/>
                <w:br/>
                可自愿自费选择乘坐玉门关区间车游览【汉长城景区+河仓城景区】（区间车50元自理，往返约35公里）。
                <w:br/>
                <w:br/>
                后前往【敦煌雅丹地貌魔鬼城】(含区间车，游览约2小时)，这里是《英雄》的拍摄基地，国际级地质公园。据《辞海》解释“雅丹-维吾尔语，愿意为具有陡壁的土丘，是干燥地区的一种风蚀地貌”。俗称魔鬼城，东西长25公里，南北宽约4-5公里，公园内分布着各类造型奇特的地质景观，千姿百态，造型独特；还有世界上许多著名建筑都可以在这里找到他的缩影。
                <w:br/>
                <w:br/>
                参观结束如遇时间充裕，可自行选择参观拍摄《大敦煌》、《新龙门客栈》等著名电影的影视基地——【敦煌仿宋沙州古城】（自理门票40元）。后乘车前往火车站，乘火车硬卧前往兰州，夜宿火车上，晚餐敬请自理！
                <w:br/>
                <w:br/>
                <w:br/>
                温馨提示
                <w:br/>
                <w:br/>
                、雅丹魔鬼城地处荒凉戈壁滩深处，餐饮条件十分有限，餐厅少物价高，用餐环境及口味一般，请理解。高温天气请做好防晒准备，避免中暑请带足饮用水。
                <w:br/>
                <w:br/>
                2、此行程游览先后顺序，在不影响原有标准及景点的情况下，根据实际情况会相应调整，望知悉！
                <w:br/>
                <w:br/>
                3、以上自理景点，可自行选择是否参观。请提前告知导游是否参观，以免引起不必要的麻烦。
                <w:br/>
                <w:br/>
                4，参考车次：敦煌/兰州K9669（18:46/09:15）或Y669（20:07/07:20）或其他车次
                <w:br/>
                <w:br/>
                  柳园/兰州K596（20:58/10:30）或其他车次。火车票不保证车次及铺位。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双标间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兰州/返程
                <w:br/>
              </w:t>
            </w:r>
          </w:p>
          <w:p>
            <w:pPr>
              <w:pStyle w:val="indent"/>
            </w:pPr>
            <w:r>
              <w:rPr>
                <w:rFonts w:ascii="微软雅黑" w:hAnsi="微软雅黑" w:eastAsia="微软雅黑" w:cs="微软雅黑"/>
                <w:color w:val="000000"/>
                <w:sz w:val="20"/>
                <w:szCs w:val="20"/>
              </w:rPr>
              <w:t xml:space="preserve">
                早晨火车抵达兰州，之后赴兰州机场（90KM，车程约 1.5 小时），乘坐航班返程，结束愉快的西北旅程。
                <w:br/>
                <w:br/>
                <w:br/>
                温馨提示
                <w:br/>
                <w:br/>
                1、抵达兰州的时间最晚是9：15分的火车，兰州市区距离机场80公里，车程1.5-2小时，返程的航班时间选择14:00-20:00之间的航班返程！
                <w:br/>
                <w:br/>
                2.抵达后如果时间充裕（晚航班的客人）可以市区自由活动，后乘坐城际高铁抵达中川机场。如果因为个人原因导致误机由客人自行承担！         
                <w:br/>
                <w:br/>
                3、此天只是司机负责送站，统一时间送机（以航班最早的客人为准），航班时间较晚的游客，需在机场自行等候，敬请理解，也可以放弃我社安排送机，自行乘坐机场大巴或者城际列车抵达机场，费用敬请自理。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付；正餐30元/人/正，正餐十人一桌、八菜一汤，一桌不足十人，菜量会根据实际人数安排，客人自行取消用餐，餐费不退，因特殊情况整团取消，餐费全部现退。
                <w:br/>
                <w:br/>
                交通：往返飞机团队票含机建燃油费，不得签转、改期、退票。当地空调旅游车，不座满员，保证10%空座率，保证一人一正座，兰州-张掖动车火车或大巴，敦煌-兰州火车硬卧。交通工具的座位、铺位，不受旅行社控制，请游客予以理解。
                <w:br/>
                <w:br/>
                门票：行程所列景点首道大门票（不含园中园门票、缆车、电瓶车、区间车）。如持有老年证、军官证、残疾证等相关证件，在景区产生的门票优惠，一律按折扣退还门票及差价！退费标准为打包价，不做拆分，敬请见谅！
                <w:br/>
                <w:br/>
                购物：全程无购物店，景区/服务区/入住酒店内有旅游纪念品及特色商品的销售，属于自行商业行为，不属于旅游行程中规定的购物点，谨慎购买。
                <w:br/>
                <w:br/>
                导游：当地中文导游，无全陪导游，司机接送站无导游。8人及8人以下无导游，司机为辅助工作人员，不做专业讲解，景区参观不陪同等相关事宜。请您知晓！
                <w:br/>
                <w:br/>
                儿童：2-12周岁（不含），含往返大交通/当地导服/旅游车费/半价正餐，不含床位不含早餐，不含兰州-张掖的火车或动车票以及敦煌-兰州火车硬卧票，不含门票、景区交通及景区内娱乐设施，请携带身份证或户口簿。
                <w:br/>
                <w:br/>
                接站：【绚丽丝路】或客人名牌
                <w:br/>
                <w:br/>
                住宿：全程优选当地高档型四钻或四星酒店，双人标准间。在旅游旺季等特殊情况下，因房源紧张或政府征用，在参考酒店都不能保证入住的情况下，旅行社可能会安排其他同等标准的住房。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1，航空意外保险；
                <w:br/>
                <w:br/>
                2，其他个人酒店/饮食/购物以及自由活动期间等消费项目；
                <w:br/>
                <w:br/>
                3，酒店押金和单间差或加床费用；
                <w:br/>
                <w:br/>
                4，因旅游者违约、自身过错、自身疾病导致的人身财产损失而额外支付的费用；
                <w:br/>
                <w:br/>
                5，景区园中园小门票以及景区内小交通；
                <w:br/>
                <w:br/>
                6，交通延误、取消等意外事件或战争、罢工、自然灾害等不可抗拒力导致的额外费用；
                <w:br/>
                <w:br/>
                7、以下景区门票及区间车自愿自理
                <w:br/>
                <w:br/>
                1）自愿参观【敦煌仿宋沙州古城】，门票自理40元）；2）自愿参观【汉长城景区+河仓城景区】，区间车50元自理）；3）【长城第一墩】，区间车12元自理
                <w:br/>
                <w:br/>
                8、儿童不含兰州-张掖的火车或动车票，不含敦煌-兰州火车硬卧票，6岁-12岁需补动车/火车票半价。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2025-08-02T22:22:46+08:00</dcterms:created>
  <dcterms:modified xsi:type="dcterms:W3CDTF">2025-08-02T22:22:46+08:00</dcterms:modified>
</cp:coreProperties>
</file>

<file path=docProps/custom.xml><?xml version="1.0" encoding="utf-8"?>
<Properties xmlns="http://schemas.openxmlformats.org/officeDocument/2006/custom-properties" xmlns:vt="http://schemas.openxmlformats.org/officeDocument/2006/docPropsVTypes"/>
</file>