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闽清瓷天下海丝精灵谷汽车一日游行程单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ZB011714532775f4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福州市-罗源县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闽清县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7：30到凤山镇政府门口集合，乘车准时出发赴【中国瓷天下海丝精灵谷】（车程约1.30小时）。
                <w:br/>
                约09:15左右抵达海丝精灵谷。
                <w:br/>
                《海丝大秀》第一篇章：南海起航（9:30/15:30 17分钟）
                <w:br/>
                导游接团后在景区大门依次检票进入【南海起航区】，开启一场“海丝瓷路”的奇妙旅行。在【迎宾舞台】观看融合奇妙舞台特效与异国风情舞蹈的：南海2号秀，舞台后是仿造著名南海1号打造的【南海2号】，右侧还可以看到福建特色的【闽船】和闽清特色的【米船】、【鼠船】。 
                <w:br/>
                《海丝大秀》第二篇章：魔幻海岛（10:30/14:40 15分钟）
                <w:br/>
                后沿着趣味科普【海丝地理之路】往前走，后进入【海丝历险区】，可探险两万里海丝瓷路。在可能是世界最大的“瓷碗”里玩海洋大作战，沿着绳索攀登“灯塔”，坐在“瓷器”里“漂洋过海”。然后观看沉浸式魔幻剧：海神之怒秀。 
                <w:br/>
                《海丝大秀》第三篇章：鱼鸟之恋（11:30/14:00 15分钟）
                <w:br/>
                海上历险后，忽入【星海奇遇区】，遇见20000平的梵高的梦幻《星空》，在【玻璃观景台】和【木栈道观景台】可以不同角度欣赏【星海大地艺术画】全景，还可以近距离观看唯美浪漫的鱼鸟之恋——在梵高的名画《星空》之上演绎泰戈尔的名诗《飞鸟与鱼》的故事。它以2万平梦幻星空为背景，用几千只鸽子与几十只孔雀为配角，运用托举、空中绸带舞等舞台杂技艺术展现鱼鸟一见定情，却只能隔着世上最遥远的距离相守相望，最终爱而不得的凄美爱情故事。在这里，你会被鱼和鸟跨越天空与大海的爱恋所深深震撼！ 观赏完表演，到餐厅享用午餐！
                <w:br/>
                《海丝大秀》第四篇章：精灵秀（12:00/13:30/15:30 25分钟）
                <w:br/>
                午餐后，休息片刻进入【精灵村】，邂逅无数可爱精灵。观看精彩绝伦：精灵秀，然后闯入城堡走迷宫，踏上舞台玩AR模仿秀。在【精灵赛场】观看妙趣横生的精灵运动秀（10:20、14:30，预计15分钟）或自己参与比赛。在【精灵之家】近距离接触各种萌趣小精灵参观他们的超豪华“别墅”。
                <w:br/>
                《海丝大秀》第五篇章：瓷缘非洲（11:00/13:00/14:50 15分钟）
                <w:br/>
                穿过精灵村，来到地球的另一端【非洲部落】进行探险。在【乌拉广场】观看：瓷缘非洲秀，感受神秘而古老的非洲祭祀仪式，玩非洲鼓、陶笛等乐器；在土著河里进行泡泡水战（参考时间：13:00-14:00）、泼水大作战（参考时间：14:00-15:00）、惊走【网红桥】、【滚筒桥】、【脚踏喷泉】、【单车水战】、【水手喊泉】、【阿基米德取水器】、【航道瀑布】【滑索过河】等网红水站项目，让你度过不同的夏季。 还可以在【非洲历险记】（二次消费）戴上VR设备，穿梭于非洲热带雨林中。
                <w:br/>
                《海丝大秀》第六篇章：爆笑良缘（12:30/13:40 15分钟）
                <w:br/>
                游历一圈后【梦回故里】，体验故乡生活，在汇聚中国名窑的绝妙瓷屋--【陶陶小屋】【陶然居】【名瓷彩窑】感受陶文化的独特魅力；在【海丝农耕体验区】学习农耕知识、体验耕种乐趣。在【海丝古早文创区】观看：爆笑良缘，还可以进行木工、竹编、织布等古早体验（材料自费）。
                <w:br/>
                最后还可以在【网红秋千】上以那片星空那片海为背景拍照，在【瓷路冲浪】体验各种玩法的冲浪运动，穿过【海丝历史文化带】，返回景区门口。
                <w:br/>
                约15:30左右，乘车返回温馨的家。
                <w:br/>
                备注：粉红火山🌋和玫瑰花海🌹可在景区内选择合适的时间打卡哦~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1、车：空调大巴旅游车，保证每人一正座；
                <w:br/>
                2、餐标：含午餐（30元/人，八菜一汤，10人一桌）
                <w:br/>
                3、导游：全程优秀导游一名
                <w:br/>
                4、门票：景区首道门票+粉红火山+玫瑰花海
                <w:br/>
                5、保险：含旅游意外险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1、星空热气球、VR穿越非洲体验、古早以及文创手工艺体验；（属于二次自愿自费项目）
                <w:br/>
                <w:br/>
                推荐二消项目：
                <w:br/>
                玻璃水滑道现场价：68元，土著过山车现场价：60元，高空溜索现场价：60元，空中飞船现场价：60元，陶艺体验现场价58元，时光隧道现场价58元，七彩滑道现场价：38元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◆. 我们将在您出发的前一天下午20：00左右通知您具体的集合时间、地点、导游联系电话，请将您的手机保持开机状态，谢谢，衷心的祝您旅途愉快！
                <w:br/>
                ◆. 出外旅行请游客注意自身及财产安全！散客拼团不安排车位座号，以先到先坐为原则，确定位置后，当天乘车座位不变动，请大家遵守规则！谢谢合作！
                <w:br/>
                ◆. 出游请携带好个人身份证；儿童带好户口簿或出生证明原件。
                <w:br/>
                ◆. 请妥善保管好旅行社交给的各项票据以及自己的物品。
                <w:br/>
                ◆. 如遇不可抗力因素，延误团队行程，按旅游法相关条款执行。
                <w:br/>
                ◆. 行程中如遇特殊情况，在不减少景点的前提下，并征得全体游客同意后可根据实际情况调整行程先后顺序。
                <w:br/>
                ◆. 如遇客人中途退团或离团，需经导游同意签字，否则所造成的损失由客人自己承担。
                <w:br/>
                ◆. 如遇与本行程不符合处，以报名交费时所发行程或出团通知书为准。
                <w:br/>
                ◆. 根据不同季节的气候变化，请游客做好防护措施及自备常用药品，以便应急之需。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2025-05-12T04:04:04+08:00</dcterms:created>
  <dcterms:modified xsi:type="dcterms:W3CDTF">2025-05-12T04:04:04+08:00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