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韩国首尔/仁川/三八线/青岛/威海/蓬莱/泰山双卧双船专列11日游行程单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C0021714464769Gk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出发地-泰安
                <w:br/>
              </w:t>
            </w:r>
          </w:p>
          <w:p>
            <w:pPr>
              <w:pStyle w:val="indent"/>
            </w:pPr>
            <w:r>
              <w:rPr>
                <w:rFonts w:ascii="微软雅黑" w:hAnsi="微软雅黑" w:eastAsia="微软雅黑" w:cs="微软雅黑"/>
                <w:color w:val="000000"/>
                <w:sz w:val="20"/>
                <w:szCs w:val="20"/>
              </w:rPr>
              <w:t xml:space="preserve">
                乘火车前往泰山，沿途欢声笑语，欣赏祖国大好河山。（角美出发，途经龙岩、漳平、永安、三明北、延平东、建瓯、南平市、武夷山、鹰潭、向塘、九江等站点）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
                <w:br/>
              </w:t>
            </w:r>
          </w:p>
          <w:p>
            <w:pPr>
              <w:pStyle w:val="indent"/>
            </w:pPr>
            <w:r>
              <w:rPr>
                <w:rFonts w:ascii="微软雅黑" w:hAnsi="微软雅黑" w:eastAsia="微软雅黑" w:cs="微软雅黑"/>
                <w:color w:val="000000"/>
                <w:sz w:val="20"/>
                <w:szCs w:val="20"/>
              </w:rPr>
              <w:t xml:space="preserve">
                晚21:24抵达泰山站，入住酒店。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w:br/>
              </w:t>
            </w:r>
          </w:p>
          <w:p>
            <w:pPr>
              <w:pStyle w:val="indent"/>
            </w:pPr>
            <w:r>
              <w:rPr>
                <w:rFonts w:ascii="微软雅黑" w:hAnsi="微软雅黑" w:eastAsia="微软雅黑" w:cs="微软雅黑"/>
                <w:color w:val="000000"/>
                <w:sz w:val="20"/>
                <w:szCs w:val="20"/>
              </w:rPr>
              <w:t xml:space="preserve">
                早餐后乘车赴“五岳独尊、国家5A级景区、天下第一山、世界自然文化遗产”——【泰山景区】：泰山又名东岳，主峰玉皇顶海拔 1545 米，气势雄伟磅，是世界自然与文化遗产，世界地质公园。有“泰山安，四海皆安”的说法。自秦始皇开始到清代，先后有 13 代帝王引次亲登泰山封禅或祭祀，另外有24代帝王遣官祭祀72次。山体上留下了20 余处古建筑群，2200 余处碑碣石刻，泰山风景旅游区包括幽区、又、奥区、妙区，秀区、丽区六大风景区。游泰山看四个奇观:泰山日出、云海玉盘、晚霞夕照、黄河金带。（备注：上下行小交通 70 元/人自愿自理，索道单程 100元/人自愿自理)
                <w:br/>
                前往【黑龙潭】在泰山的山脚下有一条蜿蜒曲折的登山路直达岱顶。沿着这条路 。这里，奇石能言，清泉有声，大自然的神奇造化，令人叹为观止。这里，蓝天高远，大山空旷，松涛阵阵 白云悠悠，是寻古探幽的好去处，只有到这儿来，才能领略到山林野趣的真谛。
                <w:br/>
                晚餐后乘专列前往青岛。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青岛-码头
                <w:br/>
              </w:t>
            </w:r>
          </w:p>
          <w:p>
            <w:pPr>
              <w:pStyle w:val="indent"/>
            </w:pPr>
            <w:r>
              <w:rPr>
                <w:rFonts w:ascii="微软雅黑" w:hAnsi="微软雅黑" w:eastAsia="微软雅黑" w:cs="微软雅黑"/>
                <w:color w:val="000000"/>
                <w:sz w:val="20"/>
                <w:szCs w:val="20"/>
              </w:rPr>
              <w:t xml:space="preserve">
                早抵达青岛蓝村站。乘车前往游览
                <w:br/>
                【栈桥】（游程约40分钟）（如遇停车困难将改为车览）是青岛百年的标志，十景之首，更是聆听青岛百年历史，欣赏海滨风光的首选景点。更有驰名中外的青岛啤酒的商标便是以栈桥为图案设计而成的。
                <w:br/>
                【圣弥厄尔大教堂】位于百年老街中山路上，青岛市最大的哥特式建筑群，也是青岛遗留下的德式建筑中最有特色的建筑之一。在整条老街的欧式建筑群的映衬下，格外突出。
                <w:br/>
                【五四广场】为纪念五四起义而建立的全国单体雕塑之最——五月的风（约30分钟），体验青岛市政府新容新貌，感受东部新区城市建设。
                <w:br/>
                【青岛奥林匹克帆船中心】（约20分钟）：2008奥运会帆船比赛场地-这里被世界奥委会副主席何振梁先生称为世界上最好最先进的奥帆基地。外观运动员中心、行政管理中心、场馆媒体中心，奥运纪念墙五四广场，拍照留念。【青岛国际会议中心】最特别的建筑群，外观上合会议会址。拍照留念。
                <w:br/>
                【东海路雕塑一条街】 沿途车览青岛雕塑街，全长12．8公里，路宽33米，碧绿的草坪上，葳蕤的树木掩映中分布着各具特色，形态各异，富有浓厚文化韵味的雕塑，东海路成为全国最大、品位最高的环境艺术长廊。
                <w:br/>
                后乘车前往威海，【石岛码头】于国际候船厅集合 ，办理乘船通关手续 ，通关之后搭乘豪华邮轮“东方明珠8号”赴韩国仁川。航程 14 小时左右 ，预计于次日上午 10：00左右抵达韩国仁川码头。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仁川-首尔
                <w:br/>
              </w:t>
            </w:r>
          </w:p>
          <w:p>
            <w:pPr>
              <w:pStyle w:val="indent"/>
            </w:pPr>
            <w:r>
              <w:rPr>
                <w:rFonts w:ascii="微软雅黑" w:hAnsi="微软雅黑" w:eastAsia="微软雅黑" w:cs="微软雅黑"/>
                <w:color w:val="000000"/>
                <w:sz w:val="20"/>
                <w:szCs w:val="20"/>
              </w:rPr>
              <w:t xml:space="preserve">
                韩国时间上午10：00抵达韩国，办理入关手续，
                <w:br/>
                游览【景福宫】（约60分钟）：景福宫是太祖李成桂于1395年建造的新朝鲜王朝的正宫，根据中国古代《诗经》中君子万年，介尔景福的诗句而命名。位于东阙(昌德宫)、席阙(庆熙宫)的北侧，因而又称北阙。景福宫(第117号历史遗址)在韩国五大宫阙中无论就规模还是建筑风格都堪称五宫之首。景福宫内有勤政殿、思政殿、康宁殿、交泰殿、慈庆殿、庆会楼、香远亭等殿阁。
                <w:br/>
                【青瓦台】（外观约20分钟）：跟中国中南海一样，是韩国总统（대한민국 대통령）官邸，位于韩国首尔市钟路区世宗路一号，原是高丽王朝的离宫，1426年朝鲜王朝建都汉城（今韩国首尔）后，把它做为景福宫后园，修建了隆武堂、庆农斋和练武场等一些建筑物，并开了一块国王的亲耕地。青瓦台是卢泰愚（노태우）总统在任时新建的。青瓦台主楼为韩国总统官邸。有总统办公室、接见厅、会议室、居室，配楼有秘书室、警护室和迎宾楼等。
                <w:br/>
                【首尔战争博物馆】（约30分钟）是位于韩国首尔的国家级博物馆，为世上最大规模的战争主题纪念馆。该馆于1994年6月10日开放，以收集、保存和展出历代朝鲜战争的史料为宗旨。战争纪念馆位于首尔的中心城区，其所在地曾是韩国陆军总部。该地在日据时期，曾为日军的驻扎地。朝鲜战争后，亦被美军用作营地。该馆于1990年9月动工兴建，1993年12月竣工，1994年6月10日正式开放。
                <w:br/>
                车游【国会议事堂+KBS电视台+汝矣岛金融街】
                <w:br/>
                【光明洞窟】（约60分钟）光明洞窟是利用废弃矿山打造的一个洞窟主题公园，这里曾经用于采取金、银、铜等矿产的矿山，现在则在融入文化与艺术的元素后构建为一座充满神秘感的空间。洞窟内设有可品尝红酒的红酒洞窟、洞窟Aqua World、黄金瀑布、黄金路、黄金宫殿、恐怖体验馆、洞窟地下世界、地下湖、巨龙雕塑、LED光空间等20多个观览设施，周末这里还将举行BLACK LIGHT彩灯公演。
                <w:br/>
                独家活动--【中韩文化交流汇演】“海内存知己，天涯若比邻”本次文艺汇演由韩国当地政府赞助举办，中韩两国人民载歌载舞，共同感受“汉风”和“韩风”的魅力与融合。活动上将有韩国官员亲授“中韩友谊文化大使”证书，给游客留念！并组团社赠送给每位表演者礼品一份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早餐后
                <w:br/>
                【北村韩屋村】（约30分钟）：曾是朝鲜时代风景最优美的地方，也作为韩剧《大长今》的主要拍摄场地，树木、小溪、亭子营造了传统庭院，从四大贵族到一般平民家庭生活式样以及使用的家具全部近在眼前。
                <w:br/>
                【人参专卖店】（约60分钟）【化妆品专卖店】（约60分钟）【护肝宝专卖店】（约60分钟）
                <w:br/>
                【紫菜博物馆】[赠送]（约30分钟）了解观看韩国紫菜的制作过程，品尝韩国正宗口味海苔制品在此可以免费穿韩服自由拍照留念。
                <w:br/>
                【韩国国际免税商场】（各约90分钟），参观首尔市内大型国际免税商场--，各种世界知名品牌汇聚一起，全部免税、价格最低，应有尽有。
                <w:br/>
                特别安排“奔跑吧兄弟 ”拍摄地【广臧市场】广臧市场现今已成为首尔四大门内首屈一指的美食街，汇聚了韩国几乎所有的风味小吃。由于价廉物美，深受欢迎，所以直到深夜食客依然摩肩接踵，络绎不绝。是大规模的综合市场，而且被指定为世界旅游路线，成为到韩国旅游的外国游客的观光胜地。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首尔-仁川-码头
                <w:br/>
              </w:t>
            </w:r>
          </w:p>
          <w:p>
            <w:pPr>
              <w:pStyle w:val="indent"/>
            </w:pPr>
            <w:r>
              <w:rPr>
                <w:rFonts w:ascii="微软雅黑" w:hAnsi="微软雅黑" w:eastAsia="微软雅黑" w:cs="微软雅黑"/>
                <w:color w:val="000000"/>
                <w:sz w:val="20"/>
                <w:szCs w:val="20"/>
              </w:rPr>
              <w:t xml:space="preserve">
                早餐后
                <w:br/>
                可自费参加【三八线-临津阁、统一展望台】，南北韩三八线是位于朝鲜半岛上北纬 38 度附近的一条军事分界线。第二次世界大战末期，盟国协议以朝鲜国土上北纬 38°线作为苏、美两国对日军事行动和受降范围的暂时分界线，北部为苏军受降区，南部为美军受降区。日本投降后就成为大韩民国和朝鲜民主主义人民共和国的临时分界线，通称“三八线”。
                <w:br/>
                【土特产】（约 60 分钟）买点礼物送给家里的亲戚朋友之后，乘车前往国际码头 办理出境手续，返回温馨的家。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早晨您可凭栏赏日出，欣赏海上美丽的景色，10:00抵达码头。
                <w:br/>
                乘车前往游览【威海赤山风景名胜区】（门票已含，游览约2小时），位于山东半岛最东端的威海市东南部的石岛海滨，三面环海，山海相连，海景壮观，山色秀美，与中国北方最大的渔港——石岛港紧相毗邻，山、海、湖、港互为一体，与渔村、花村、画村等民俗村连点成线，是中国渔业第一大市——荣成市南部沿海的核心景区，以山海观光、生态休闲、海滨避暑、渔家民俗、佛教文化、国际交流而深受游客喜爱。
                <w:br/>
                乘车前往威海
                <w:br/>
                赴花园城市—威海，抵达后参观【海洋研究所】（约60分钟），了解深海科技对人类生活的重要影响和意义。
                <w:br/>
                参观【木鱼石展览馆】（约60分钟）（景区内有自营商店，不属于旅行社推荐，请游客谨慎购买。）馆内收藏着很多著名的木鱼石雕塑和珍品，木鱼石是一种非常罕见的矿石，大小不一，形状各异，用手摇动木鱼石还能听见动听的声响，有着很高的欣赏和收藏价值，让我们一起聆听木鱼石的美丽传说吧。
                <w:br/>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威海-蓬莱-青岛
                <w:br/>
              </w:t>
            </w:r>
          </w:p>
          <w:p>
            <w:pPr>
              <w:pStyle w:val="indent"/>
            </w:pPr>
            <w:r>
              <w:rPr>
                <w:rFonts w:ascii="微软雅黑" w:hAnsi="微软雅黑" w:eastAsia="微软雅黑" w:cs="微软雅黑"/>
                <w:color w:val="000000"/>
                <w:sz w:val="20"/>
                <w:szCs w:val="20"/>
              </w:rPr>
              <w:t xml:space="preserve">
                早餐后，乘车前往人间仙境-蓬莱；游览【蓬莱阁】蓬莱阁坐落在蓬莱市城北海边的山崖上，它与滕王阁、黄鹤楼、岳 阳楼一起并称中国古代四大名楼。素有仙境之称的蓬莱，自古便是秦皇汉武求仙访药之处。广为流传的“八仙过海”传说和“海市蜃楼”奇观享誉海内外。
                <w:br/>
                后乘车前往蓝村站，乘火车返回温馨家园。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欣赏祖国大好河山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晚抵福建，回到温馨的家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火车卧铺票、石岛港—仁川—石岛港往返船票（4-6人间）（前往韩国及韩国返程码头众多，实际开船及靠岸港口以实际安排为准，房型由实际开船的船型变化而变化），旅游当地乘坐大巴为空调旅游车(车型不定，保证一人一正座)。
                <w:br/>
                2、住宿：韩国当地2晚4花商务酒店，泰安1晚商务酒店、威海升级1晚4星标准海景酒店（山东酒店提倡环保，故不提供一次性用品及空调。如有需要可自行前往酒店前提交费办理使用！）
                <w:br/>
                3、餐饮：行程中所列餐食7早10正，不吃不退。（特色餐：石锅拌饭，部队火锅，人参鸡汤，海鲜饺子，海鲜大锅，八仙缥缈宴）
                <w:br/>
                4、门票：行程中所列景点第一门票，门票为赠送，不退不换
                <w:br/>
                5、导游：全程中文导游服务、境外双语导游
                <w:br/>
                6、签证：团体旅游签证（出签后取消需扣除500元/人签证费！）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2、自由活动期间交通费和餐费；
                <w:br/>
                3、全程入住酒店产生的单房差、加床及洗衣、电话、酒水饮料费（产生单房差由游客自行承担）
                <w:br/>
                4、因交通延误、取消等意外事件或不可抗力原因导致的额外费用；
                <w:br/>
                5、因旅游者违约、自身过错、自身疾病等自身原因导致的人身财产损失而额外支付的费用失而额外支付的费用；
                <w:br/>
                说明：自由活动是指在行程中旅行社专门安排的自由活动时间，此次行程中无自由活动时间,非游览时间内的游客自由活动不属于行程中自由活动范畴；旅游期间不允许脱团活动，如果有脱团计划必须报名时告知我公司并需要增加 1000/天的脱团费用；出发后不接受任何形式脱团活动。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1、0-12周岁（不含12周岁）儿童不占床，占床加占床费，12（含）-18周岁（含）必须占床加占床费400元/人
                <w:br/>
                2、18周岁（含）以下儿童和70 周岁（含）以上老人补差价：300 元/人
                <w:br/>
                3、脱团费1000元/天
                <w:br/>
                4、外籍人员加收500元/天，朝鲜族加收1000元/天
                <w:br/>
                5、70周岁及以上老人为老人，老人不得超过整团的30%，若超出比例整团价格另询
                <w:br/>
                老人+儿童不得超过整团30%，若超出比例整团价格另询，75周岁以上老人不收（含75周岁）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w:br/>
                1、游客清楚知悉：铁路运输关系到国计民生，铁路运输组织遵循统一调度指挥原则，如因突发事件或铁路部门调图、施工、线路事故、车辆故障、线路重线等不可抗拒的原因，致使旅游专列提前或延期的本社提前3天通知，如致使旅游专列无法开行的，本社提前5天通知，旅游社不承担任何违约责任。专列具体出发时间及停靠点以铁路总公司最终批复为准！因铁路系统调图、施工、线路事故、车辆故障、行车计划变更等原因致使旅游专列晚点等游客旅游行程受到影响的，均属于不可抗力因素，旅行社均不承担任何违约责任！
                <w:br/>
                <w:br/>
                由于专列为包车性质，因此关于专列客人退团收取损失如下：
                <w:br/>
                收取旅游定金后且在出发前25天以上退团的收取全额定金为损失，但最高不超过总团款20%；
                <w:br/>
                出发日期前15－24天退团收旅游费用总额30%；
                <w:br/>
                出发日期前7－14天退团收旅游费用总额60%；
                <w:br/>
                出发日期前7天以内退团收旅游费用总额80%；
                <w:br/>
                出团当天退团收取旅游费用总额的100%。
                <w:br/>
                游客可在出发3天前更换出游人员，不承担任何损失。
                <w:br/>
                以上条款为旅游合同的补充约定，如与主合同约定不一致的，以本补充约定为准。
                <w:br/>
                2、为了确保游客旅途愉快，保障游客人身安全，请各位尊敬的游客抵达旅游地之后，一切活动听从导游安排；如有客人擅自离团或参加其他团体活动，我社视为合同提前终止，我社将收取必要的费用。如因游客自身原因（包括但不限于不准时到集合地、私自外出无法联系等）造成景点及浏览时间有所变动或不能正常进行的，一切后果由游客自行承担，社将不承担任何责任。
                <w:br/>
                3、在自由活动期间，按行程约定旅行社不再提供司机、导游服务，敬请游客注意人身财产、安全。
                <w:br/>
                4、在行程中如对我们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自愿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周岁以上的游客建议不要报名参团，或签旅行社出具的免责声明书（或承诺书），如有隐瞒一切责任及费用由游客自理！因75岁以上老年人和3岁以下的婴儿保险公司不承保或保额将调整为正常人群的50%，如客人一定要参加旅行团，万一发生意外情况，旅行社不承担任何的责任和一切的经济赔偿。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9、当地酒店及餐饮条件与我省有一定差距，请团友予以谅解，异地旅游用餐，较易引至水土不服，请游客自备常用药品。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12、旅游专列的车容车貌及卫生不属于旅行社服务质量范畴，如有意见或建议可向铁路主管部门反映。
                <w:br/>
                火车铺位安排原则：一人为中铺，二人为上、下 铺或二中铺，三人为上、中、下铺
                <w:br/>
                13、中韩文化交流汇演活动，仅限12支表演队！！！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2025-04-25T17:34:58+08:00</dcterms:created>
  <dcterms:modified xsi:type="dcterms:W3CDTF">2025-04-25T17:34:58+08:00</dcterms:modified>
</cp:coreProperties>
</file>

<file path=docProps/custom.xml><?xml version="1.0" encoding="utf-8"?>
<Properties xmlns="http://schemas.openxmlformats.org/officeDocument/2006/custom-properties" xmlns:vt="http://schemas.openxmlformats.org/officeDocument/2006/docPropsVTypes"/>
</file>