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【玩转庐山】南昌滕王阁、庐山、三叠泉瀑布3日游行程单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G0071714286254ed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龙岩-北京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厦门乘D2232（07:27-12:19）/D2376（08:06-13:00）/D3274（08:09-13:11）/D6522（08:13-13:31）或其他车次前往南昌；
                <w:br/>
                漳州乘G2372（07:02-11:32）/G2294（07:46-12:24）/G2278（08:25-12:48）/G2296（08:57-13:48）或其他车次前往南昌；
                <w:br/>
                泉州乘D2232（08:04-12:19）/D3274（08:43-13:11）/D2376（09:01-13:00）/D6522（09:06-13:31）或其他车次前往南昌；
                <w:br/>
                龙岩乘G2372（07:51-11:32）/G2294（08:33-12:24）/G2278（09:11-12:48）/G2296（09:55-13:48）或其他车次前往南昌；
                <w:br/>
                统一集合后（因散客拼团抵达当地时间不同，并且需等候其他团友，具体出发时间以当地导游安排为准，敬请谅解），前往游览南昌地标【滕王阁】（65周岁以上免门票赠送游览，65周岁以下需补50元/人，游览时间约1.5小时，或背诵《滕王阁序》全文，即可获得当日滕王阁景区大门票一张，此票仅限背诵人使用（18岁以上需携带身份证原件换票入园））临赣江而立，因王勃的《滕王阁序》而闻名，是“江南三大名楼”之一，也是南昌的地标。感受到古人“落霞与孤鹜齐飞，秋水共长天一色”的壮美，来南昌的必到景点之一。后乘车前往九江市区，入住酒店。
                <w:br/>
                ★备注：动车车次以实际出到票车次为准，以上车次仅供参考，旺季车次不能挑选；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“匡庐奇秀甲天下”且有“世界文化遗产”及“世界地质公园”之称的——庐山（65周岁以上免门票赠送游览，65周岁以下需补160元/人，庐山景交车90元/人自理），抵达庐山游览碧波荡漾、形如提琴的【如琴湖】（游览时间约20分钟），唐代诗人白居易循径赏花处——【花径公园】（游览时间约20分钟），云雾弥漫、山水环抱的【白居易草堂】（游览时间约15分钟），体味诗人“长恨春归无觅处，不知转入此中来”的心声。继而游览【锦绣谷景区】（全程游览时间约1.5小时）充满神秘色彩的【天桥】；谷中云雾缭绕、四季花开、灿烂如锦、石林挺秀、怪松覆壁，处处弥漫着鸟语花香；蒋介石与美国特使马歇尔秘密谈判处——【谈判台】；毛主席诗中的“天生一个仙人洞、无限风光在险峰”，庐山保存最完好历史最悠久的【御碑亭】；
                <w:br/>
                用中餐后下午游览四季景色变化万千，有“春如梦、夏如滴、秋如醉、冬如玉”之不同美丽风光的【含鄱口】（此为庐山最佳观景地，海拔1211米，左为五老峰，右为太乙峰，山势高峻，对这鄱阳湖，像要把鄱阳湖一口吞掉似的，故名含鄱口，在此可眺望中国最大的淡水湖鄱阳湖及庐山最雄伟的山峰五老峰（又名“领袖峰”）的壮景；领略山险、峰高、路陡、石峻之美（游览约50分钟）；后游览“不到三叠泉、妄为庐山客”的庐山第一奇观——【三叠泉瀑布】（游览时间约3小时，三叠泉往返小火车80元/人自愿自理，可步行游览）三叠泉又名三级泉、水帘泉，古人称“匡庐瀑布，首推三叠”，誉为“庐山第一奇观”。由大月山、五老峰的涧水汇合，从大月山流出，经过五老峰背，由北崖悬口注入大盘石上，又飞泻到二级大盘石，再喷洒至三级盘石，形成三叠。故名：势如奔马，声若洪钟，总落差155米。瀑布分三叠，各异其趣，古人描绘曰：“上级如飘云拖练，中级如碎石摧冰，下级如玉龙走潭。”三叠泉也被称为“世界上最壮丽最优美的喀斯特瀑布”，为古今登庐山的游客必到之地。行程结束后前往酒店用晚餐，晚上入住庐山山顶酒店。
                <w:br/>
                晚餐后可自行前往夜游庐山牯岭街，尝尝庐山的小吃，美食，感受山顶小镇魅力风情；
                <w:br/>
                ★报名须知：如因景区限流或因景交车调度紧张无法前往，则取消游览三叠泉瀑布景区，不作任何退费或补偿，敬请谅解！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参观【美庐别墅】（游览时间约40分钟）在牯岭东谷的长冲河畔，是蒋介石和宋美龄在庐山的一栋精巧的英式别墅旧居。美庐在我国现代史上占有重要的位置，当年周恩来就是在这里同蒋介石进行国共合作的谈判。20世纪50年代的庐山会议期间，毛泽东也曾住过这里，所以，“美庐”是我国唯一一栋国共两党最高领袖都住过的别墅；后游览【庐山会议旧址】始建于1935年，1937年竣工，原名庐山大礼堂，与在它西南边的抗战博物馆（原图书馆）、庐山大厦（原传习学舍），合为“庐山三大建筑”，新中国成立后，这幢建筑更名为庐山人民剧院，先后于1959年、1961年、1970年在此召开了三次会议。会议旧址共上下两楼，屋子覆蓝色琉璃瓦，正面有三扇圆拱形大门。一楼有一间房间每天循环播放将三次庐山会议剪辑汇编后的纪录片《历史的回眸》。二楼是大礼堂和休息室。大礼堂是当年“庐山会议”的会场，依然保持着1970年中共中央九届二中全会时的原貌。继续向前步行游览古老葱郁的【三宝树】，观赏1600多年树龄的银杏及自西域引种的柳杉；明代修建的【黄龙寺】，了解庐山佛教历史文化；水清姿秀、深不见底的【黄龙潭】；西游记水帘洞外景拍摄地【乌龙潭】（全程游览时间约1.5小时）；游览结束后乘观光车下山，后车送南昌：
                <w:br/>
                厦门客人乘D6531（17:26-22:44）或其他车次返回厦门；
                <w:br/>
                漳州客人乘G2293（18:02-22:28）或其他车次返回漳州；
                <w:br/>
                泉州客人乘D6531（17:26-21:53）返回泉州；
                <w:br/>
                龙岩客人乘G2293（18:02-21:35）或其他车次返回龙岩；
                <w:br/>
                返回温馨的家，结束愉快行程！
                <w:br/>
                ★备注：动车车次以实际出到票车次为准，以上车次仅供参考，旺季车次不能挑选；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1、住宿：1晚九江预备四星酒店、1晚庐山山顶预备四星酒店住宿；
                <w:br/>
                ★温馨提醒：因地域原因，当地景区酒店星级标准不能与大城市同级别酒店相比，敬请谅解！
                <w:br/>
                参考酒店：
                <w:br/>
                九江酒店：九江海棠酒店、九江天海悦辰·精选酒店、九江星侨锦诚酒店、九江星侨尚品酒店、星程酒店等或同级；
                <w:br/>
                庐山酒店:庐山鑫辉国际大酒店、庐山熹庐国际度假山庄、庐山龙浩假日酒店、庐山芦林饭店、庐山牯岭大酒店、庐山新世纪宾馆、庐山新吉伟精品酒店、庐山鑫苑别墅酒店、庐山如琴湖饭店、庐山玥桐莊酒店等或同级酒店；
                <w:br/>
                2、用餐：含2早3正餐，酒店内早餐，正餐餐标40元/人/餐；
                <w:br/>
                3、门票：仅含65周岁以上免票人群；
                <w:br/>
                4、用车：当地旅游用车；
                <w:br/>
                5、导服：包含当地导游服务费：
                <w:br/>
                6、大交通：各地-南昌往返D车二等座；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1、单房差：如单男或单女参团出现无法安排拼住时，客人需补单人房差：320元/人；
                <w:br/>
                2、不含自理项目：
                <w:br/>
                1）65周岁以下贵宾需补大门票：滕王阁50元/人、庐山大门票160元/人=210元/人
                <w:br/>
                2）所有客人需自理：庐山景区交通车90元/人（必须乘坐）；
                <w:br/>
                3）根据自身体力自愿选择，可步行游览：三叠泉瀑布地轨小火车80元/人；
                <w:br/>
                3、庐山酒店提倡环保不提供一次性洗漱用品，请自备；
                <w:br/>
                4、自由活动期间或行程外个人一切费用。如：酒店内的酒水、洗衣、收费视讯节目等一切私人开支！
                <w:br/>
                5、因罢工、台风、交通延误等一切不可抗拒因素所引致的额外费用；
                <w:br/>
                6、小孩价不含：房费、景区门票、缆车、高铁票、早餐、未含的正餐及其他个人消费；（如产生门票缆车费用，家长根据景区规定自行购票，建议带上小童身份证、学生证或户口本购买优惠票）；
                <w:br/>
                7、国内旅游意外保险(建议客人购买)；
                <w:br/>
                8、除费用包含之外的一切费用均不含！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2025-04-18T06:21:37+08:00</dcterms:created>
  <dcterms:modified xsi:type="dcterms:W3CDTF">2025-04-18T06:21:37+08:00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