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广州白云山鸣春谷昆虫馆，螳螂亲子户外课程| 走进剪刀螳螂世界！搭建一个螳螂的家！周末优选好去处，家庭纯玩行程单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课程时间周六周日：
                <w:br/>
                上午场10:30——11:45
                <w:br/>
                下午场14:30——15:45
                <w:br/>
                昆虫种类繁多、形态各异是地球上数量最多的动物群体。在所有生物种类中占了超过50%。它们的踪迹几乎遍布世界的每一个角落，螳螂主题课火热招募中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在这节课里会带小朋友们一起认识螳螂，了解怎样同螳螂和平相处，还有怎样饲养一只螳螂，螳螂爱吃什么，食物如何获得，螳螂需要住在哪里等等。这一切疑问都会在我们的课程里一一解答。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活动亮点（自行前往）：
                <w:br/>
                1.参观鸣春谷昆虫馆
                <w:br/>
                2.讲解并认识螳螂
                <w:br/>
                3.认识螳螂的食物，并学习如何获得食物
                <w:br/>
                4.搭建昆虫的房子
                <w:br/>
                5.自然观察时间
                <w:br/>
                6.寻找螳螂及其食物
                <w:br/>
                7.领养1只小昆虫回家饲养
                <w:br/>
                <w:br/>
                活动流程：
                <w:br/>
                30分钟 参观昆虫馆并学习昆虫知识，认识不同昆虫同昆虫互动
                <w:br/>
                30分钟 亲手给昆虫准备食物和家
                <w:br/>
                30分钟 户外寻虫了解小昆虫在野外的状态
                <w:br/>
                <w:br/>
                活动时间：周六/周日 上午场 10:30-12:00 下午场14:30-16:00
                <w:br/>
                活动地点：白云山鸣春谷昆虫体验馆
                <w:br/>
                参与条件：3岁以上
                <w:br/>
                活动集合地点：自行前往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昆虫馆门票、导师费、物资费、路线设计费、领养昆虫费等。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个人交通费（自驾前往），白云山进山大门票，游客须自费购票上山（昆虫馆位于山顶广场鸣春谷景区内）。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活动前我们都会根据报名情况准备物资和安排导师，因此对于活动退费，现作出下列说明：
                <w:br/>
                       1、活动开始前一天，因个人原因退出，可退全额费用。
                <w:br/>
                       2、活动当天，因个人原因退出，费用不可退回。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2025-06-17T19:09:37+08:00</dcterms:created>
  <dcterms:modified xsi:type="dcterms:W3CDTF">2025-06-17T19:09:37+08:00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