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帆船+赶海（大团）行程单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帆船+赶海（大团）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ZB0117133441666H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帆船+赶海 一日游（大团）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司机和导游根据约定时间到酒店接您
                <w:br/>
                岛内思明区/湖里区免费上门接送，岛外需到指定地点集合，具体上车时间根据导游约定为准。
                <w:br/>
                乘风破浪·近距离触摸大海·寻觅白海豚-帆船出海（白海豚不保证可见，全靠运气）
                <w:br/>
                私人帆船教练相伴，扬帆起航。一路乘风破浪，满满惊喜体验（有机率看到海豚鱼跃于海面）。蓝天大海，映入眼帘的是厦门最美的海岸线。边际海天一色，金门列岛，白鹭并航前行，风帆摇摆，心随帆动。从香山或五缘湾游艇港码头出发。
                <w:br/>
                 黄金海岸体验当地渔民日常劳作-滩涂赶海
                <w:br/>
                温馨提示：赶海时间根据每天潮汐时间不同而不同，不含赶海工具（鞋子/铲子/桶），需自费25元/人。
                <w:br/>
                海岸滩涂渔场，步行至海边，在海边资深渔民带领下到滩涂渔场体验赶海乐趣。卷起裤子、带着特制的工具，到浅海滩涂捕捉鱼虾、挖蛤蜊、捡贝壳，享受大海的馈赠~。潮水退去，打桩扎网，渔民幸事，各种海鱼海蟹犹如探囊取物，退潮后收获丰收海产体验渔民的生活。
                <w:br/>
                温馨提醒：1、带眼镜的朋友，可以准备一个眼镜绳噢，可以自己制作哈，避免玩耍时眼镜脱落情况出现；2、如可以请准备一套备用衣服，可以免费寄存；3、携带老人及儿童，应有成人家属陪同，照看好老人儿童！4、建议携带常备出游物品，如晕车贴，正气水，防晒乳，风油精，防蚊药水等。
                <w:br/>
                <w:br/>
                厦门海堤纪念公园
                <w:br/>
                厦门海堤纪念公园在高集海堤与滨海路的交界处，处于厦门大桥和高集海堤之间，总用地面积约1.22万平方米。公园广场上刻有“厦门海堤纪念公园”的石墙，是用1953块旧的海堤条石砌成，6层17纵基石层叠烘托出一道景墙，景墙全长22.12米。寓意厦门海堤大桥的开工日期是1953年6月17日。由中心广场、大型主题浮雕、海堤建设纪念馆、海堤工程数据石碑、海堤建设遇难者缅怀石碑等组成。
                <w:br/>
                结束行程，乘车返回厦门，送回酒店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1、交通：行程用车（保证1人1座，如遇人少，采用网约车集合）
                <w:br/>
                2、导游：金牌持证导游讲解服务
                <w:br/>
                3、门票：包含帆船票
                <w:br/>
                4、儿童：大小同价
                <w:br/>
                5、午餐：海鲜大咖锅（赠送，不用不退，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1、上述旅游费用包含项目中未列明的其他费用
                <w:br/>
                2、因交通延阻、天气、航班取消或更改时间等不可抗力原因所引致的额外费用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2025-08-02T23:05:38+08:00</dcterms:created>
  <dcterms:modified xsi:type="dcterms:W3CDTF">2025-08-02T23:05:38+08:00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