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2024年5月畅享京津 天津往返—北京天津双飞六日游行程单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G0081711443397ok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厦门—天津—周邓-返回北京
                <w:br/>
              </w:t>
            </w:r>
          </w:p>
          <w:p>
            <w:pPr>
              <w:pStyle w:val="indent"/>
            </w:pPr>
            <w:r>
              <w:rPr>
                <w:rFonts w:ascii="微软雅黑" w:hAnsi="微软雅黑" w:eastAsia="微软雅黑" w:cs="微软雅黑"/>
                <w:color w:val="000000"/>
                <w:sz w:val="20"/>
                <w:szCs w:val="20"/>
              </w:rPr>
              <w:t xml:space="preserve">
                厦门乘飞机前往天津，(参考航班CA2838/1115—1410)接机后，参观红色旅游圣地【周邓纪念馆】周恩来邓颖超纪念馆是全国爱国主义教育示范基地、国家一级博物馆和国家AAAA级旅游景区。陈列展览主题突出，生动再现了周恩来、邓颖超两位伟人光辉灿烂的一生，以及他们为祖国、为人民鞠躬尽瘁的优秀品质和崇高精神；后返回北京，晚餐后入住酒店，攒足精神游览北京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 —毛纪-故宫博物馆—恭王府—什刹海
                <w:br/>
              </w:t>
            </w:r>
          </w:p>
          <w:p>
            <w:pPr>
              <w:pStyle w:val="indent"/>
            </w:pPr>
            <w:r>
              <w:rPr>
                <w:rFonts w:ascii="微软雅黑" w:hAnsi="微软雅黑" w:eastAsia="微软雅黑" w:cs="微软雅黑"/>
                <w:color w:val="000000"/>
                <w:sz w:val="20"/>
                <w:szCs w:val="20"/>
              </w:rPr>
              <w:t xml:space="preserve">
                早起打包早餐，参加升旗仪式。后游览【天安门广场】（自由活动60分钟左右）广场占地面积为44万平方米，是国家每天举行升国旗仪式及举行重大活动的地方。外观【天安门城楼】【人民英雄纪念碑】（赠送精美集体彩照）【毛主席纪念堂】是以毛泽东同志为核心的党的第一代革命领袖集体的纪念堂，瞻仰伟大领袖毛主席。【故宫博物院】（首道大门票，游览不低于120分钟）故宫位于北京市中心，旧称紫禁城，是明、清两代的皇宫，无与伦比的古代建筑杰作，是世界现存最大，最完整的木质结构的古建筑群感受皇家宫殿的豪华气派。
                <w:br/>
                游览【恭王府】，恭王府原为和珅府邸由府邸和花园两部分组成，北京城里60余座清代王府中保存很完整的一个。【什刹海文化风景区】 什刹海风景区被称为“老北京最美的地方”。这里拥有大片优美的湖面，也是北京有名的一片历史街区，众多名人故居、王府等古迹散落其中。感受老北京最美后海，游览【胡同四合院】买上一碗酸梅汤子，看柳枝摇曳忆北平往事，好不惬意，小吃街自由逛街品尝北京小吃;、银锭观山、赏荷花、望钟鼓楼、看镇水兽，品嚼“海子”韵味，将人文景观和民俗生活景象尽收眼底，全方位感受北京风情。后返回北京，晚餐后入住酒店，攒足精神游览北京行程。
                <w:br/>
                温馨提示：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2.故宫门票温馨提示：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毛主席纪念堂门票温馨提示：
                <w:br/>
                由于毛主席纪念堂每日限流团队1000人，且预约时间影响故宫博物院正常参观，自2023年4月6日起毛主席纪念堂会尽力预约参观，如能约上且时间不与故宫游览有冲突则安排入内参观，如未能预约入内参观则改为外观不作其它安排，报名本行程则视为同意此次行程安排，感谢理解！政策如有调整另行通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八达岭长城—精彩奥运杂技演出—鸟水外景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八达岭长城，是明长城的一个隘口，风光秀丽而险峻。有“一夫当关，万夫莫开”之势，八达岭长城史称天下九塞之一，是万里长城的精华和杰出代表。
                <w:br/>
                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参观2008奥运会开闭幕式场馆【鸟巢外景】【水立方外景】
                <w:br/>
                特别安排观看奥运保留节目，精彩绝伦的【杂技演出】。
                <w:br/>
                温馨提示：长城为游客自由参观，导游不跟团讲解；长城为登山类游览行程，请提前准备好适合登山的装备。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军博或抗战纪念馆-颐和园-圆明园
                <w:br/>
              </w:t>
            </w:r>
          </w:p>
          <w:p>
            <w:pPr>
              <w:pStyle w:val="indent"/>
            </w:pPr>
            <w:r>
              <w:rPr>
                <w:rFonts w:ascii="微软雅黑" w:hAnsi="微软雅黑" w:eastAsia="微软雅黑" w:cs="微软雅黑"/>
                <w:color w:val="000000"/>
                <w:sz w:val="20"/>
                <w:szCs w:val="20"/>
              </w:rPr>
              <w:t xml:space="preserve">
                早餐后参观【中国军事博物馆】（约120分钟左右，导游无法入内讲解），是中国唯一的大型综合性军事历史博物馆，是向国庆10周年献礼的首都十大建筑之一。军博收藏34万多件文物和藏品，其中有铜鎏金弩机、镇远舰铁锚、叶挺指挥刀、三八式步枪和解放军第一辆坦克等重大历史价值文物。（备注：若遇军博门票预约紧张或系统问题约不上等情况，则改为抗日战争纪念馆）【颐和园】（游览120分钟左右）原是清朝帝王的行宫和花园，又称清漪园，以昆明湖、万寿山为基址，以杭州西湖为蓝本，汲取江南园林的设计手法而建成的一座大型山水园林，也是保存最完整的一座皇家行宫御苑。【圆明园】（游览时间约120分钟）曾以其宏大的地域规模、杰出的营造技艺、精美的建筑景群、丰富的文化收藏和博大精深的民族文化内涵而享誉于世，被誉为“一切造园艺术的典范”和“万园之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天坛通票—前门步行街－天津三条街
                <w:br/>
              </w:t>
            </w:r>
          </w:p>
          <w:p>
            <w:pPr>
              <w:pStyle w:val="indent"/>
            </w:pPr>
            <w:r>
              <w:rPr>
                <w:rFonts w:ascii="微软雅黑" w:hAnsi="微软雅黑" w:eastAsia="微软雅黑" w:cs="微软雅黑"/>
                <w:color w:val="000000"/>
                <w:sz w:val="20"/>
                <w:szCs w:val="20"/>
              </w:rPr>
              <w:t xml:space="preserve">
                早餐后，乘车前往参观世界文化遗产【天坛公园】（通票，含圜丘坛、祈年殿，时间约120分钟，天坛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之后车赴天津，参观天津著名大街：“万国建筑博览城”之称【意式风情区】独特的建筑风貌，是亚洲唯一一处具有意大利风格的大型建筑群。精美的风味食品令人赞不绝口，前往【食品古文化街】品尝天津名小吃，游览充满浓郁津味、古味、文化味的民俗特色风情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天津—厦门
                <w:br/>
              </w:t>
            </w:r>
          </w:p>
          <w:p>
            <w:pPr>
              <w:pStyle w:val="indent"/>
            </w:pPr>
            <w:r>
              <w:rPr>
                <w:rFonts w:ascii="微软雅黑" w:hAnsi="微软雅黑" w:eastAsia="微软雅黑" w:cs="微软雅黑"/>
                <w:color w:val="000000"/>
                <w:sz w:val="20"/>
                <w:szCs w:val="20"/>
              </w:rPr>
              <w:t xml:space="preserve">
                早餐后（因航班较早，早餐需打包，敬请谅解）乘飞机返回厦门（参考航班CA2837/0700—0940）结束愉快旅程！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出发地/厦门天津往返机票+机建燃油；请提供准确身份信息，如身份信息错误无法登机自负
                <w:br/>
                住宿  全程入住不限位置快捷连锁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参考酒店：如家、7天，格林豪泰、汉庭、速八、海友、锦江之星、华驿、IU酒店、尚客优、贝壳等同级酒店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5早9正，正餐30元/正，安排饺子宴，炸酱面，升级一餐50元/正，北京老字号特色烤鸭宴。（早餐酒店赠送，除升旗及长城两日需早起多为打包，我们将安排客人享用围桌早餐，不吃不退费用）满10人上8菜一汤，不足10人根据实际情况安排
                <w:br/>
                景点 行程内首道门票，景区内如有交通工具，客人自行选择乘坐，不作为推荐项目。
                <w:br/>
                交通 保证每人一正座，上齐汽车座位险。
                <w:br/>
                购物 0购物
                <w:br/>
                导游 中文导游提供贴心服务，部分景区有专门讲解员！自由活动期间不提供导游及用车服务。
                <w:br/>
                儿童 2-12周岁含出发地/厦门往返机票、正餐半餐费及车导费，不占床不含早、不含门票及赠送的景点，超过景区规定，费用自理。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2. 游客务必携带有效证件，如：居民身份证，临时身份证，军官证，警官证，士兵证，部队学员证，文职干部证，离退休干部证，军队职工证，港澳和台湾同胞旅行证(台胞证)，外籍护照，旅行证，外交官证。
                <w:br/>
                3. 因各景区采取提前预约购票方式，故除按身份证信息核定年龄标准享受优惠价格外，其他持各类证件游客无法提前按预约购票方式享受优惠，敬请谅解！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由于南北方的差异，请大家注意添加衣物，多喝水，注意卫生，以保持充足的体力游玩；
                <w:br/>
                6. 北京因政治性原因或交通流量大造成堵车，景区和道路常出现限行与管制情况,在景点不减少的前提下,游览的先后顺序有可能会有调整，具体以北京接待实际情况为准,行程仅供参考。提早或延后离团，均不接送机（站）
                <w:br/>
                7. 请您认真填写意见单，希望通过您的意见单，我们能更好地监督当地的接待质量，您的意见单也将是行程中发生投诉的处理依据。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▲请遵守文明旅游公约，注意安全；尊重当地的风土人情习俗，避免产生不必要的麻烦。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2025-06-27T16:23:13+08:00</dcterms:created>
  <dcterms:modified xsi:type="dcterms:W3CDTF">2025-06-27T16:23:13+08:00</dcterms:modified>
</cp:coreProperties>
</file>

<file path=docProps/custom.xml><?xml version="1.0" encoding="utf-8"?>
<Properties xmlns="http://schemas.openxmlformats.org/officeDocument/2006/custom-properties" xmlns:vt="http://schemas.openxmlformats.org/officeDocument/2006/docPropsVTypes"/>
</file>