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葛仙村.夜景+望仙谷.夜景+三清山高铁3日游行程单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G0021691472721kg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81.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276.32552404439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266.0625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厦门北高铁到上饶，游览葛仙村看夜景入住上饶酒店
                <w:br/>
              </w:t>
            </w:r>
          </w:p>
          <w:p>
            <w:pPr>
              <w:pStyle w:val="indent"/>
            </w:pPr>
            <w:r>
              <w:rPr>
                <w:rFonts w:ascii="微软雅黑" w:hAnsi="微软雅黑" w:eastAsia="微软雅黑" w:cs="微软雅黑"/>
                <w:color w:val="000000"/>
                <w:sz w:val="20"/>
                <w:szCs w:val="20"/>
              </w:rPr>
              <w:t xml:space="preserve">
                客人乘高铁赴上饶  参考车次G1676次（08:17-12:12）；导游接团后，前往国家 4A 级旅游景区【葛仙山风景区】（门票和缆车含；车程约1.5小时左右），葛仙山是著名的道教名山，号称“中华灵宝第一山”。晚上可夜游灯会。夜晚降临，绚丽的亮阁仪式，唯美浪漫的庄周梦蝶，大气磅礴的水幕电影“葛仙传奇”，有趣的互动游戏，精彩的灯光设计，演绎一场极致美感和超强震撼的仙界盛宴。正所谓“银河倒泻飘渺境，琪花瑶草仙村景，火树银花夜色酣，云蒸霞蔚葛仙山。车返回上饶市区入住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上饶富力万达嘉华酒店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上饶集中营+望仙谷 入住三清山下酒店
                <w:br/>
              </w:t>
            </w:r>
          </w:p>
          <w:p>
            <w:pPr>
              <w:pStyle w:val="indent"/>
            </w:pPr>
            <w:r>
              <w:rPr>
                <w:rFonts w:ascii="微软雅黑" w:hAnsi="微软雅黑" w:eastAsia="微软雅黑" w:cs="微软雅黑"/>
                <w:color w:val="000000"/>
                <w:sz w:val="20"/>
                <w:szCs w:val="20"/>
              </w:rPr>
              <w:t xml:space="preserve">
                睡到自然醒， 游览上饶集中营（游览约40分钟）：上饶集中营拥有革命烈士纪念碑、革命烈士纪念馆、纪念亭等纪念性建筑物及23处遗址、遗迹，景区可分五大参观游览区。上饶集中营名胜区是全国重点文物和革命烈士纪念建筑物重点保护单位、全国爱国主义教育示范基地、全国十大红色旅游基地。全国红色旅游经典景区游览—
                <w:br/>
                下午统一车赴望仙镇（车程约1.5小时左右）；这小镇最是以大峡谷、巨峰、巨岩、溪瀑、山清水秀为观赏特色。景区其内拥有21个景点，分别为，九牛峡谷、栈道探险、岩铺民宿、天心禅寺、芳村尝鲜、南山桃源、日照观音。这景区集结了观光旅游，度假养生，休闲运动等等内容。景区内秀峰峻拔，峡谷蜿蜒曲折，溪流飞瀑风景如画;古村落农耕，祈诚信、民俗、历史文化突出；望仙流传故事，千年灵山，始于三国时期，历史悠久，更具备有“神仙故里”美誉。
                <w:br/>
                在这里夜景才是重头戏；有着“夜景之王”美称，随着夜色渐深，山坳里的灯光越聚越多，整个望仙谷繁星点点；溪流将拱桥和月亮倒影一揽而入；没有喧嚣非常安静，周围的山、山谷中的民宿和夜景灯光交织在一起，宛如一幅画，山水飘逸，云雾缭绕，更像是世外桃源。所以，望仙谷首屈一指的夜景是一定不能错过的，每个角度都不同，所以要多个角度多拍。夜景很美，美得让你流连忘返。流光溢彩的灯光让你感觉这里是如此的万种风情；车赴三清山景区 入住山下酒店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三清山远洲酒店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三清山一日游后送上饶高铁站返回
                <w:br/>
              </w:t>
            </w:r>
          </w:p>
          <w:p>
            <w:pPr>
              <w:pStyle w:val="indent"/>
            </w:pPr>
            <w:r>
              <w:rPr>
                <w:rFonts w:ascii="微软雅黑" w:hAnsi="微软雅黑" w:eastAsia="微软雅黑" w:cs="微软雅黑"/>
                <w:color w:val="000000"/>
                <w:sz w:val="20"/>
                <w:szCs w:val="20"/>
              </w:rPr>
              <w:t xml:space="preserve">
                早餐后，车赴三清山游览国家5A景区，世界自然遗产“江南第一仙山”—【世遗仙山•三清山】（车程1.5小时左右）（上下索道125元/人含）（由于景区旺季，景区进出、景交索道等需排队等候，望贵宾理解并支持导游工作）。领略三清山峰林地貌最精华景区【南绝•南清园】大自然的鬼斧神工，天工造物，让人目不暇接，道教遗踪，俯首皆拾。司春女神，巨蟒出山、葛洪献丹、老道拜月、玉兔奔月、狐狸啃鸡、玉女开怀等绝景尽在其中，是华夏大地一朵风景奇葩。下午重点是【高空栈道•东西海岸】一条世界最高最长的高空栈道腾空而出，漫步于阳光海岸之上，脚踏浮云，身披雾纱，犹如遨游于仙境之间。放眼望去，远处高山石林等壮丽景观尽收眼底。体验“邀松入景、盟石为友”的惬意、高空栈道之壮美，观茫茫云海、雾海、松海、花海、石海；缆车下山；车送上饶高铁站，乘坐G323次（17:43-21:19）或其他车次返回厦门北，结束行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住宿：一晚上饶富力万达嘉华酒店 一晚三清山下远洲酒店
                <w:br/>
                门票：首道景点大门票
                <w:br/>
                餐费：4正2早 正餐50元
                <w:br/>
                导服：纯玩不进店
                <w:br/>
                车费：空调旅游车
                <w:br/>
                大交通：往返高铁二等座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私人消费 和单人房差</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2025-08-02T22:08:57+08:00</dcterms:created>
  <dcterms:modified xsi:type="dcterms:W3CDTF">2025-08-02T22:08:57+08:00</dcterms:modified>
</cp:coreProperties>
</file>

<file path=docProps/custom.xml><?xml version="1.0" encoding="utf-8"?>
<Properties xmlns="http://schemas.openxmlformats.org/officeDocument/2006/custom-properties" xmlns:vt="http://schemas.openxmlformats.org/officeDocument/2006/docPropsVTypes"/>
</file>