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精致黄山-黄山风景区+水墨宏村+老街双高三日行程单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精致黄山-黄山风景区+水墨宏村+老街双高三日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G202300806HS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纯玩团
                <w:br/>
                保证20人内独立小团
                <w:br/>
                景点黄山景点组合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厦门高铁黄山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厦门乘高铁至黄山北站
                <w:br/>
                抵达后，安排专职司机接团，车行约30分钟赴市区酒店（无须等候）办理入住休息或自由活动，次日早导游至酒店接团（当晚20:00分前导游会提前与客人约定接团事宜）。后客人根据时间自由安排(高铁班次比较早抵达的，可去自由游览老街，黄山的士起步价格7元）【自由游览】游览“活动着的清明上河图”—【屯溪老街】【屯溪河街】【黎阳IN街】
                <w:br/>
                【接站信息】：
                <w:br/>
                ①接站工作人员会在出团前一天的19：00前与您联系，请注意接听电话，查阅信息；
                <w:br/>
                 ②接站当天工作人员会提前在出站口等候，举您的名字接站；
                <w:br/>
                【酒店安排】：接站工作人员将您送至酒店后，在酒店前台报出行人之一的姓名取房；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
                <w:br/>
                打卡西海大峡谷网红小火车，往返于云海和排云溪之间，透明车厢，车移景换，触目之处，如梦似幻，能多层次观赏到峡谷群峰竞秀。《西海大峡谷》（费用自理：单程100元/人，往返200元/人）（峡谷或因冬季道路结冰封闭暂时无法游览，具体请关注黄山风景区公告或来电咨询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
                <w:br/>
                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宏村-回程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。中餐自费品尝徽州农家风味餐，车行约70分钟返黄山市（屯溪），安排送团！G241（16：37-----20：40厦门北）如您的返程时间较晚，可将送至屯溪老街自由活动，而后安排送站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
                <w:br/>
                高铁：厦门北--黄山北往返
                <w:br/>
                2.【门票】以上行程中含景点首道大门票：（标明自愿自费的黄山上下缆车除外）含黄山大门票+黄山往返景交车、宏村大门票  
                <w:br/>
                3.【用辆】全程空调旅游车（每车不超20人）
                <w:br/>
                4.【住宿】当地黄山市区（屯溪）
                <w:br/>
                携程四钻2晚：
                <w:br/>
                5钻参考酒店：栢景栢景假日、国际大酒店、复华丽朗度假酒店或同级
                <w:br/>
                5.【用餐】市区酒店含自助早餐，其他未含餐次，若需自理（导游合理预留时间和地点用餐）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 备注：6周岁以上 含往返高铁票+全程车费+导游服务费+景交车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黄山各缆车不含
                <w:br/>
                云谷索道80元/人单程，玉屏缆车90元/人单程，西海大峡谷观光缆车100元/人单程 往返200元人
                <w:br/>
                行程中备注餐不含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1、以上行程游览顺序可能调整，但不减少景点；因不可抗因素造成无法游览，只负责退还本社的优惠门票,如因客人临时取消或自愿放弃则费用不退。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3、因乘高铁和入住宾馆登记需要，游客须带好身份证等有效证件；16岁及以下儿童如无身份证,请携带    
                <w:br/>
                   户籍证明；
                <w:br/>
                4、游客因个人原因临时自愿放弃游览、用餐、住宿、车费等，费用一概不退。
                <w:br/>
                5、以上行程游览顺序可能调整，但不减少景点；行程备注时间是参考时间，届时以实际导游安排为准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车导位退订损失150元人，高铁票以实际铁道部规定为准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2025-08-02T20:31:29+08:00</dcterms:created>
  <dcterms:modified xsi:type="dcterms:W3CDTF">2025-08-02T20:31:29+08:00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