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【水墨丹青4日】行程单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G00516908715666I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厦门飞桂林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乘飞机前往山水名城—桂林！开始一段美妙的旅程（导游会提前一天与您取得联系），接团后入住酒店； 
                <w:br/>
                ----可自由漫步【榕杉湖景区】—东方威尼斯，榕杉湖位于桂林城中央，是一个水体相连的连心湖。它以阳桥为界，东为杉
                <w:br/>
                湖，西名榕湖，因湖岸生长的榕树，杉树而得名。榕湖与杉湖紧密相连，如同姐妹，日月双塔坐落在杉湖中，日塔为铜塔，
                <w:br/>
                月塔为琉璃塔。榕杉湖畔，大树成荫，午后的阳光温柔地撒在行人身上，微风徐徐，将湖畔的花香带到我们的身旁围着湖畔
                <w:br/>
                慢慢行走，微风拂过我们的脸庞，阳光洒在我们的身上，走累了，坐在路旁的凳子上，歇歇脚，岁月静好……
                <w:br/>
                ----也可自由前往【东西巷•逍遥楼】，东西巷是桂林明清时代遗留下的一片历史街巷，空间尺度宜人，是桂林古历史风貌的观景区，包含了正阳街东巷、江南巷、兰井巷等桂林传统街巷，体现了桂林的历史文脉。东西巷以“市井街巷、名人府邸”的特色，体现时代发展的多元文化复合型历史风貌区。桂林逍遥楼，始建于唐初，历代均有重建。即便在坍塌后仅存废墟的年代，仍不断有人前来寻访凭吊，皆因楷体书圣颜真卿题写楼名而名扬天下。缓步行走在这座古楼之中，墙上悬挂的书画，散发着自然芬芳的木制古楼，静静地感受着其中的历史气息，缓步登上二楼，举目望去，只见漓江如带，七星、普陀两峰逶迤起伏，让人忍不住眷恋在历史的古韵中。
                <w:br/>
                ----品尝桂林美食，可在桂林吃货新地标庙街探寻各色美食，桂林卤菜粉，自由加酸辣味，或者来一碗青云汤粉、汤鲜甜美
                <w:br/>
                味，也可配点船上糕点，或是品尝来全国各地的美食。体验桂林人的市井生活，逛吃逛吃……（自由活动时间，司机、
                <w:br/>
                导游不陪同）
                <w:br/>
                温馨提示：1.桂林本地导游会在您到达前一天20点以前与您取得联系，核对信息，请保持通讯畅通；2.抵达当天，我们的工作人员会在机场/火车站温馨接待，绣球接机，把代表广西壮族的吉祥绣球在第一时间献给您，热烈欢迎您的到来（工作人员接到您后，直接安排送您至酒店）；3.为了您的旅行质量，我司专门建立总经理微信质量管控群，导游会将每天巡餐巡房（询问用餐是否可口、住宿是否舒适）的情况拍照发到群内，由总经理在群内亲自关心您的每天旅行情况。
                <w:br/>
                为欢迎您的到来，入住酒店后，专为您准备欢迎牛奶+手写欢迎贺卡，祝您旅行愉快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美国CNN评出的15条最值得一去的全球最美河流之一漓江，乘坐四星级游船漫游5A【大漓江风光】（竹江—阳朔，游览时间不少于180分钟）沿途尽览杨堤飞瀑、浪石烟雨、九马画山、黄布倒影、兴坪佳境等著名特色景观。在CNN评选的《全球最美的十五条河流》中，漓江是我国唯一一条入选的河流，足见漓江之美举世无双。（温馨提示：因四星船需提前预定，若遇船票售罄、政府接待或不可抗力因素造成不能乘坐四星船，则调整为三星船游览，按差价退还。因夏季为漓江汛水期及冬季为枯水期，如遇水量不足或涨水等不可抗力因素则调整上船码头，以漓江水运中心具体通知为准。（游船均不予指定上/下舱，随机出票）
                <w:br/>
                奢华•颠覆想象：四星级豪华游船，中餐为中/西式自助餐，含阳朔电瓶车，超豪华四星级游船（高端游船）是漓江上目前高等级营运游船之一。游船建造技术及设施采用多项新技术和新标准，游客单位人均舱位面积达到2.5平米以上，具有外观新颖大方、内部装饰豪华环保、服务等级高、游客感观度佳的特点。
                <w:br/>
                贴心•尽善尽美：阳朔码头距离停车场路途较远，且为了避免走散，已为大家统一安排了电瓶车前往旅游停车场。
                <w:br/>
                ----下午前往溶洞奇观——4A【银子岩】（游览时间不少于60分钟）。银子岩溶洞是典型的喀斯特地貌，洞内的钟乳石千姿百态、异彩纷呈，尤以“三宝”佛祖论经、独柱擎天、混元珍珠伞和“三绝”音乐石屏、水镜倒影、银子钻石最具有代表性。整个岩洞犹如珍珠、玛瑙、黄金、钻石镶嵌而成的地下宫殿一般，色彩斑斓、金碧辉煌，因此得来“游了银子岩，一世不缺钱”一说。
                <w:br/>
                晚餐后鉴赏桂林大型山水实景演出由张艺谋导演——【印象•刘三姐】（演出时间约70分钟,新贵宾B2席），《印象刘三姐》体现了一种淋漓尽致的豪华气派,利用国内最大规模的环境艺术灯光工程及独特的烟雾效果工程，创造出如诗如梦的视觉效果。传统演出是在剧院有限的空间里进行，这场演出则以自然造化为实景舞台，放眼望去，漓江的水，桂林的山，化为中心的舞台，给人宽广的视野和超然的感受。传统的舞台演出，是人的创作，而“山水实景演出”是人与上帝共同的创作。在印象•刘三姐，山峰的隐现、水镜的倒影、烟雨的点缀、竹林的轻吟、月光的披洒随时都会进入演出，成为美妙的插曲。座位为观赏角度最佳、整个观众席最中间位置—贵宾席B2票。（温馨提示：如遇天气（下雨等不可控因素）和政府调控等原因表演不能举行，将替换成3D水幕视觉秀表演《桂林千古情》。赠送项目，不游览费用不退。）
                <w:br/>
                若还有时间，可自由闲逛地球村、洋人街——【西街】，1400余年历史的古街，却将西方的洋气浪漫、古时的纯朴典雅、现代的文艺新奇融为一体，相得益彰。在此猎奇赏新，约友品茶畅聊，偶遇自己的浪漫西街故事（司机、导游不陪同）。
                <w:br/>
                查房•重重守护：导游将严格按照程序为您查房，注重纤毫细节，发现问题及时解决，为旅程撑起一片舒适空间。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电影《英雄》取景地——【遇龙河双人漂流】（水厄底码头—工农桥码头，由于水上项目不可控性游览时间约40分钟）。遇龙河两岸山峰清秀迤逦，连绵起伏，形态万千，江岸绿草如茵，翠竹葱郁，树木繁荫。遇龙河的水如同绿色的翡翠，清澈透亮，鱼儿闲游，水筏飘摇，一一可见。微风拂过水面，泛起阵阵涟漪，如同小提琴奏出的音符，静静的，轻轻的。正所谓“不是漓江、胜似漓江”，小小竹筏穿行于小家碧玉般的阳朔仙境，清新净肺的山水灵地，令人舒心、沉醉。（温馨提示：尊敬的客人，如因景区限流等不可抗力因素不能游览该码头，则调整至“遇龙桥码头—犀牛塘码头”码头游览。7周岁以下或1米以下儿童、70岁以上老人及特殊情况等禁止乘坐竹筏。如遇下大雨、涨水等不可抗力因素造成竹筏无法游览，则以实际情况操作为准。照相机不能带上竹筏哟，防水的除外。）
                <w:br/>
                -----之后游览【十里画廊】是321国道在阳朔城南的一段景观带，道路两侧都是连绵的群山，风景如画。十里画廊这一段都是柏油马路，路况很好，所以除了步行，许多人会选择骑自行车的方式来游览，轻快地踩着自行车，迎着清新的空气看路边风景，感觉非常惬意。月亮山是阳朔境内奇景，位于十里画廊景观带的末端。月亮山是一座拱形山峰，山顶下方有一个贯穿的大洞，好像一轮皓月，浑然天成。从不同的角度看月亮山，此洞形状也随着不断变化，非常有趣。因其独特的地质环境，也成为攀岩爱好者的聚集之地。
                <w:br/>
                -----【阳朔如意峰】（游览时间不少于90分钟）是桂林首个山顶空中公园，通过景区索道、悬索桥、玻璃栈道、林中漫步、如意云顶等创意景观，让游客可以俯瞰峰林、穿越林间，畅享“天空之城”，体验“桂林新峰景”。如意峰景区属于喀斯特自然地貌，景区由天然的“三峰两谷”（元宝峰、如意峰、项链峰）形成，游客乘坐索道上山后，即可欣赏大自然的鬼斧神工，又可以体验索桥、玻璃栈道的惊险。
                <w:br/>
                升级•五星臻品：入住位于市中心、漓江畔、两江四湖边，出则繁华、入则宁静的酒店—挂牌五星级景观酒店—漓江大瀑布酒店，酒店北楼拥有高45米、长72米的人工大瀑布，晚上伴随着起伏的音乐和彩色的灯光，“疑是银河落九天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桂林飞厦门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17年春晚南方会场——5A【象山景区】（游览时间不少于60分钟），走进央视春晚举办地。象鼻山以神奇著称。其神奇，首先是形神毕似，其次是在鼻腿之间造就一轮临水明月，构成“象山水月”奇景。因此，象鼻山是桂林的城徽山，是桂林旅游的标志山，它坐落在桂林市中心的漓江与桃花江汇流处，形似一头巨象，象鼻和象腿之间是面积约一百五十平米的圆洞，江水穿洞而过，如明月浮水。坐落西岸的象山水月与漓江东岸的穿月岩相对，一挂于天，一浮于水，形成“漓江双月”的奇特景观。
                <w:br/>
                ----前往桂林历史文化缩影、明代保存较完整的藩王府——5A【独秀峰•靖江王城】（游览时间不少于90分钟），桂林历史文化缩影靖江王城始建于1372年，规模宏大，门深城坚，布局严谨，气势森然。殿堂巍峨，亭阁轩昂，水光山色，恍如仙宫。金碧辉煌的龙脉福地靖江王城为明代靖江王所修造，清代为举办科举考试的贡院，走出过4位状元，585位进士，清代一位汉族格格也出自于此。自古有“桂林山水甲天下，阅尽王城知桂林”之说，千古名句“桂林山水甲天下”正是出之于此，登顶独秀峰，可感受一枝独秀、唯我独尊的王者风范。
                <w:br/>
                通过几天的旅行收获了美景与回忆，带着不舍和依恋结束这段难忘的桂林之旅，返回温馨的家！
                <w:br/>
                温馨提示：结束行程适用于16点以后的航班,行程结束前往市民超市购买当地土特产馈赠亲友；切记不要到路边小店购买假冒伪劣产品
                <w:br/>
                温馨提示：如因大交通时间或个人原因无法游览，则视为自动放弃，赠送项目不退费用。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【景点】：只含首道景点门票，不含景点第二门票及其他消费；，赠送景点如遇不可抗力因素不予退费； 备注：景点价值为挂牌价，若涉及退费按旅行社协议价退还，不以挂牌价为准。赠送项目不用补退。1、18岁以下未成年人需要至少一名成年家属陪同；2、涉及年龄限制的景点项目，因服务能力有限,如出行人中有70周岁(含)以上老人，须至少有1位22周岁-65周岁亲友陪同方可参团，并与我司签订免责协议及提供健康证明。3、行程中所含的所有景点门票已按景点折扣门票核算，故客人持有军官证、残疾证、老年证等优惠证件及其他特殊身份人士，则无退还！
                <w:br/>
                【酒店】：全程入住轻奢型酒店双人标准间（未挂牌）+升级1晚挂牌五星酒店+1晚遇龙河畔轻奢度假民宿，决不超范围使用，不提供自然单间，产生单房差由客人自理；
                <w:br/>
                参考酒店：
                <w:br/>
                    桂林：万福广场丽柏酒店、桂林宾馆、桂山华星酒店、高新美居酒店或同级
                <w:br/>
                    桂林段优先升级漓江大瀑布酒店一晚高级房，若因政府接待、大型会议或酒店装修、满房等原因导致不能入住，升级桂林喜来
                <w:br/>
                    登饭店或香格里拉大酒店一晚。
                <w:br/>
                   阳朔：阳朔隐庐公馆、阳朔蔚景温德姆酒店、阳朔丽诗酒店、阳朔华美达度假酒店或同级
                <w:br/>
                温馨提示：由于不同的游客对酒店标准的认知存在偏差，如果客人对参考酒店不满意，处理方法如下：1、按实际收取客人房价退给客人，由客人自行订房；2、在酒店有房的情况下，自补当时差价升级客人入住满意的更高标准酒店。
                <w:br/>
                【交通】：当地空调旅游车（确保1人1个正座)；
                <w:br/>
                【餐饮】：含2正3早，酒店含简易早餐，其中1正为船票包含的船餐（船餐费用已含在船票中，不用费用不退，敬请谅解），正餐50
                <w:br/>
                         元/人/餐，满10人上8菜一汤，不足10人根据实际情况安排。
                <w:br/>
                【购物】:市民超市不算店、如景区内有旅游商品兜售，不属于旅行社行为。我社不提供退换货的协助工作；
                <w:br/>
                【导游】：全程优秀持证导游讲解，提供旅游标准化服务；4人以下成团皆为司机（兼向导）；  
                <w:br/>
                【保险】：旅行社责任险，强烈建议游客自行购买旅游意外险；
                <w:br/>
                 【儿童】：含往返机票、正餐半餐、车位、导服、大漓江船票、阳朔码头电瓶车；产生其它费用自理！！
                <w:br/>
                【备注】：行程中如有护照/台胞证/港澳通行证的客人，需提前告知我处，如遇所控酒店不是涉外酒店，我处负责落实将
                <w:br/>
                客人安排到涉外酒店，客人来往酒店的费用由客人自行负责；
                <w:br/>
                温馨提示：【失信被执行人】因被限制出票及乘机，目前航空团队系统均为先支付后出票，且只有在支付后，点击出票时，才提
                <w:br/>
                示是否为【失信被执行人】，故请广大客户收客前，问清楚或者查询客人是否为【失信被执行人】，否则因【失信被执行人】问
                <w:br/>
                题导致机票支付后，也无法出票，产生的损失，只能由【失信被执行人】自行承担，请理解。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1、不含旅游意外保险及航空保险。
                <w:br/>
                2、自由活动期间的交通费、餐费、购物场所内消费等私人费用。
                <w:br/>
                3、非免费洗衣、理发、电话、饮料、烟酒、付费电视、行李搬运等费用。
                <w:br/>
                4、行程中未提到的其它费用：如特殊门票、游船（轮）、缆车、景区内电瓶车等费用。
                <w:br/>
                5、由不可抗力发生的费用，如天气、军事政治原因等，旅行社将不退还任何费用，因自身原因离团产生的费用由客人自理。造成行程不能完成或其他损失，由客人自行承担。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2025-08-02T23:26:00+08:00</dcterms:created>
  <dcterms:modified xsi:type="dcterms:W3CDTF">2025-08-02T23:26:00+08:00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