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&lt;广州长隆香江酒店2天1晚酒店自由行&gt;行程单</w:t>
      </w:r>
    </w:p>
    <w:p>
      <w:pPr>
        <w:jc w:val="center"/>
        <w:spacing w:after="100"/>
      </w:pPr>
      <w:r>
        <w:rPr>
          <w:rFonts w:ascii="微软雅黑" w:hAnsi="微软雅黑" w:eastAsia="微软雅黑" w:cs="微软雅黑"/>
          <w:sz w:val="20"/>
          <w:szCs w:val="20"/>
        </w:rPr>
        <w:t xml:space="preserve">【亲子&amp;情侣&amp;家庭自驾游】一票多园畅游，2天无限次畅玩4大乐园『动物世界+欢乐世界+飞鸟乐园+水上乐园』尊享酒店住客特权（可选含马戏城门票，双人/家庭套餐）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0011625714265fl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【缤纷景点】广州长隆园区"一票多园"两日门票(在入住期间连续两日内，可在动物世界、欢乐世界、飞鸟乐园、水上乐园中任意入园游玩，不限入园次数)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详情【双人(一票多园)套票】1.主题客房一间一晚2.两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w:br/>
                —————————————————————————— 可爱 ❤ 分割 —————————————————————————
                <w:br/>
                【家庭(一票多园)套票】产品详情：
                <w:br/>
                1.主题客房一间一晚
                <w:br/>
                2.三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双人(一票多园+大马戏)套票】产品详情：1.主题客房一间一晚2.两张广州长隆园区"一票多园"两日门票：在入住期间连续两日内，可在动物世界、欢乐世界、飞鸟乐园、水上乐园(开园期间适用)中任意入园游玩，不限入园次数，两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—————————————————————————【家庭(一票多园+大马戏)套票】产品详情：
                <w:br/>
                1.主题客房一间一晚
                <w:br/>
                2.三张广州长隆园区"一票多园"两日门票：在入住期间连续两日内，可在动物世界、欢乐世界、飞鸟乐园、水上乐园(开园期间适用)中任意入园游玩，不限入园次数，三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—————————————————————————除以上不含餐套餐之外，还可以搭配增加自助午餐，或自助晚餐，详情请咨询客服
                <w:br/>
                【老虎房】别被名字吓跑了，来到长隆其实非常俏皮可爱噢。  进入老虎主题客房，首先映入眼帘的便是呆萌的小老虎卡通造型，是不是有点让人忍俊不禁呢？当你进入老虎主题房，你就进入了一个可爱的老虎世界，走廊上、墙壁上、床头上到处都有老虎的踪影。
                <w:br/>
                房间类型：老虎大床房（有窗）
                <w:br/>
                床型：1张大床（2m*2m）
                <w:br/>
                楼层：10-16层
                <w:br/>
                面积：32平方米
                <w:br/>
                备注：此房型装饰风格多样
                <w:br/>
                【长颈鹿房 】
                <w:br/>
                至为优雅的莫过于长颈鹿小姐了，看那长长的脖子，仿佛高入云端，走进房间，还以为误入了天空之城呢。长颈鹿房比起其他客房，多了些轻松氛围，客房内可以发现许多装饰性的白云，整体风格十分相衬。
                <w:br/>
                房间类型：长颈鹿大床房（有窗）
                <w:br/>
                床型：1张大床（2m*2m）
                <w:br/>
                楼层：17-21层
                <w:br/>
                面积：32平方米
                <w:br/>
                备注：此房型装饰风格多样
                <w:br/>
                【亲子房】
                <w:br/>
                在家庭房客满时可以选择亲子房哦，虽说少了居室的位置，但是设备还是一应俱全。有小朋友专属的儿童床，想要培养孩子的独立能力，当然首选亲子房。
                <w:br/>
                房间类型：亲子房（有窗）
                <w:br/>
                床型：1张大床（2m*2m）+1张单层儿童床（1.65m*0.9m）
                <w:br/>
                楼层：5-21层
                <w:br/>
                面积：32平方米
                <w:br/>
                备注：此房型装饰风格多样
                <w:br/>
                【家庭房】
                <w:br/>
                亲子入住特别推荐家庭房，居室和卧室两大功能区，各种设施满足全家的入住需求。家庭房同时拥有大象、老虎和长颈鹿三种风格，实际入住房间主题以酒店安排为准。特设舒服可爱儿童独立睡床，让孩子享受睡眠。
                <w:br/>
                房间类型：家庭房（有窗）
                <w:br/>
                床型：1张大床（2m*2m）+1张单层儿童床（1.9m*0.9m）
                <w:br/>
                楼层：5-20层
                <w:br/>
                面积：47平方米
                <w:br/>
                备注：此房型装饰风格多样
                <w:br/>
                <w:br/>
                ▲海洋王国一、海洋王国开园时间：10:00-19:00（住客享提前30分钟入园）▲入园须知一、游客需按要求佩戴口罩，若体温超过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只需要下单1即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【嗨玩长隆欢乐世界】
                <w:br/>
                长隆欢乐世界位于5A级旅游景区长隆度假区的中心位置，占地面积约2000亩，倾力打造的集乘骑游乐、巡游表演、生态休闲、特色餐饮、主题商店、综合服务于一体的具国际先进技术和管理水平的超大型主题游乐园。
                <w:br/>
                【嗨玩长隆水上乐园】
                <w:br/>
                广州长隆水上乐园占地面积450亩，是由知名公司加拿大白水公司（WHITE WATER）以及知名主题乐园设计机构加拿大弗莱克（FORREC）公司联合设计的水上乐园。国际主题景点的业内组织TEA (Themed Entertainment Association)及顾问集团AECOM Economics在2013年公布的“醉佳20个水上乐园”排行榜上，广州长隆水上乐园荣登榜首。2013年至2019年，长隆水上乐园连续7年蝉联了这个荣誉，捍卫了水上乐园国际的“行业领头羊”地位。
                <w:br/>
                景点：【嗨玩长隆欢乐世界】【嗨玩长隆水上乐园】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广州长隆香江酒店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【嗨玩长隆野生动物园】
                <w:br/>
                长隆野生动物世界以大规模野生动物种群放养，集动、植物的保护、研究、旅游观赏、科普教育为一体，具有国际水准的野生动物园，是动物种群众多、大型的野生动物主题公园。
                <w:br/>
                【嗨玩长隆飞鸟乐园】
                <w:br/>
                长隆飞鸟乐园拥有三百多种、近万只珍稀鸟类，是一个集鸟类观赏和科普教育于一体，“真正看鸟飞”的主题公园。这里生态自然，环境优美，寓教于乐，让我们一起走进这个“鸟类的天堂”，开启一段奇妙的探索之旅吧。
                <w:br/>
                景点：【嗨玩长隆野生动物园】【嗨玩长隆飞鸟乐园】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【长隆执行阶梯浮动卖价，下单收钱之前，需要二次确认价格和房态】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2025-08-02T22:08:59+08:00</dcterms:created>
  <dcterms:modified xsi:type="dcterms:W3CDTF">2025-08-02T22:08:59+08:00</dcterms:modified>
</cp:coreProperties>
</file>

<file path=docProps/custom.xml><?xml version="1.0" encoding="utf-8"?>
<Properties xmlns="http://schemas.openxmlformats.org/officeDocument/2006/custom-properties" xmlns:vt="http://schemas.openxmlformats.org/officeDocument/2006/docPropsVTypes"/>
</file>