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土楼线：南靖云水谣+高北土楼一日游（优享）行程单</w:t>
      </w:r>
    </w:p>
    <w:p>
      <w:pPr>
        <w:jc w:val="center"/>
        <w:spacing w:after="100"/>
      </w:pPr>
      <w:r>
        <w:rPr>
          <w:rFonts w:ascii="微软雅黑" w:hAnsi="微软雅黑" w:eastAsia="微软雅黑" w:cs="微软雅黑"/>
          <w:sz w:val="20"/>
          <w:szCs w:val="20"/>
        </w:rPr>
        <w:t xml:space="preserve">南靖云水谣+高北土楼一日游（优享）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ZB011687090887z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南靖云水谣土楼群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南靖云水谣+高北土楼一日游（优享）
                <w:br/>
              </w:t>
            </w:r>
          </w:p>
          <w:p>
            <w:pPr>
              <w:pStyle w:val="indent"/>
            </w:pPr>
            <w:r>
              <w:rPr>
                <w:rFonts w:ascii="微软雅黑" w:hAnsi="微软雅黑" w:eastAsia="微软雅黑" w:cs="微软雅黑"/>
                <w:color w:val="000000"/>
                <w:sz w:val="20"/>
                <w:szCs w:val="20"/>
              </w:rPr>
              <w:t xml:space="preserve">
                线路行程
                <w:br/>
                06:30  厦门岛内各酒店免费上门接送【部分酒店客人需走到最近的集合点上车，机场附近，五缘湾附近需自行到指定地点上车，详询客服】
                <w:br/>
                07:30  乘车前往世遗福建土楼-南靖云水谣古镇景区，单程路程大概需要2.5-3个小时，中途停正规高速服务区20分钟左右。
                <w:br/>
                10:00  参观游览小桥流水人家（世界文化遗产地、福建最美的乡村、国家AAAAA级景区）云水谣古镇：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C：最精致的双环圆楼--怀远楼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赠送参观游览土楼博物馆钟兴楼，登土楼（安排贵宾上楼，观看土楼内部结构，感受客家人生活常态，登楼后视野更加，站在新奇角度拍下新意照片，点亮您的旅程）
                <w:br/>
                <w:br/>
                12:00  抵达餐厅享用特色客家风味午餐
                <w:br/>
                <w:br/>
                13:30  参观游览（世界文化遗产地、吉尼斯世界纪录最大的土楼、国家AAAAA级景区）永定高北土楼群：
                <w:br/>
                A：吉尼斯世界纪录最大的土楼--承启楼
                <w:br/>
                游览高贵典雅的土楼之王---承启楼：承启楼据传从明崇祯年间破土奠基，至清康熙年间竣工，历世3代，阅时半个世纪，其规模巨大，造型造型奇特，古色古香，充满浓郁的乡土气息。
                <w:br/>
                <w:br/>
                B：书香门第传家世--世泽楼
                <w:br/>
                建于清代嘉庆年间。大门口地面有鹅卵石铺成的古代钱币模型，它象征着招财进宝之意。楼内一门、二井、三堂、四梯，设计合理，完全符合家族群居的特点。
                <w:br/>
                <w:br/>
                C：历经火烧+地震而不倒的不倒楼--五云楼
                <w:br/>
                俗称“不倒楼”，建于明朝永乐年间（1360－1424）。长方形土楼，坐北朝南，占地约3600平方米，无石砌墙基。已阅历590多年沧桑变化，是高头乡江氏家族中现存最古老的建筑，具有丰富的文化内涵和考古价值。（五云楼，暂不开放入内参观，仅外观）
                <w:br/>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w:br/>
                16:30  结束行程，乘车返回厦门（中途停靠正规高速服务区20分钟左右）
                <w:br/>
                19:30  抵达厦门，送回酒店（遵循哪里接哪里送的原则）
                <w:br/>
                以上行程安排顺序/时间节点均仅供参考，实际安排请以当天工作人员安排为准！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交通：全程空调旅游车，一人一正坐
                <w:br/>
                午餐：景区餐厅享用客家午餐
                <w:br/>
                门票：含南靖云水谣景区+永定土楼群景区(通票）
                <w:br/>
                陪同：专线工作人员和景区讲解服务
                <w:br/>
                保险：旅游交通车位险、旅行社责任险
                <w:br/>
                儿童：儿童价格只含车费，车上提供正座，儿童不含土楼之光门票
                <w:br/>
                赠送：土楼之光登楼体验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1、儿童不含门票，如有超高，按景区规定身高1.2米-1.49米补半票80元/人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在出游前一天晚上20点至21点时间段，我司工作人员会电话/短信/微信联系您，与您约定大概的上车时间和接站地点时间及车号，出游当天上车时间大概是在6点50分到8点00之间（黄金周/节假日，有可能会提前，敬请谅解）；
                <w:br/>
                2、此团属于拼团形式，与其他客人共用车辆。并根据先到先上车原则，一人一座，不预留位置。散客拼团，有时会出现互相等候现象的，请谅解；
                <w:br/>
                3、本路线门票按旅行社大综团队票价核算，故如有大学本科及以下全日制学生证，60岁以上老人，给予现退30元/人，如有：记者证，残疾证，军官证，70岁以上老人，我司给予现退60元/人。（有以上证件请随身携带） ；
                <w:br/>
                4、儿童说明：因交通条例规定：旅游营运车辆不得超载，不管身高多少都必须占座。旅游车辆按车位核算成本，身高1.5米以下儿童请买儿童价格。到了景区按规定身高补票，儿童身高1.5米以上直接买成人；
                <w:br/>
                5.按照各酒店的顺路原则，接送范围只限厦门岛内市区（思明区/湖里区）交通便利的地方，（曾厝垵/塔头/黄厝/厦大/中山路/东埔路/）区域，因酒店/客栈都在都在狭小道路，车辆只能到附近路口或公车站接送；机场/五缘湾/观音山区域需到就近地点上车；如鼓浪屿请自行回到厦门轮渡码头集合；交通管制或难以通行的地点请听从出发前一天晚上工作人员通知的具体上车地点或听从当日导游安排至最方便的地点上车；
                <w:br/>
                6、厦门--土楼单程约3.5个小时左右，车程时间较长，游览时间比较紧凑，请您做好心理准备，客观对待路程问题。
                <w:br/>
                7、土楼景区内当地村民自营商店，绝非本产品中包含的购物店，进入景区请谨慎购物，如遇村民招揽生意，请自行判断是否购买，本店不承担质量问题和纠纷责任；
                <w:br/>
                8、退改说明：
                <w:br/>
                出发前1天17:00前任意退改，无损失；
                <w:br/>
                出发前1天17:00后退改，收取损失200元/人；
                <w:br/>
                出发当天00:00后取消，收取全损，不退任何费用；
                <w:br/>
                9、在车辆行驶过程中请坐好，不要随意走动，并系好安全带，靠近大巴前门的副驾驶位，第一排的导游座及大巴最后一排中间的位置一律不予乘坐和放行李。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2025-07-26T09:58:33+08:00</dcterms:created>
  <dcterms:modified xsi:type="dcterms:W3CDTF">2025-07-26T09:58:33+08:00</dcterms:modified>
</cp:coreProperties>
</file>

<file path=docProps/custom.xml><?xml version="1.0" encoding="utf-8"?>
<Properties xmlns="http://schemas.openxmlformats.org/officeDocument/2006/custom-properties" xmlns:vt="http://schemas.openxmlformats.org/officeDocument/2006/docPropsVTypes"/>
</file>